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859" w:rsidRDefault="004A4859" w:rsidP="006531FF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Default="00510BFF" w:rsidP="006531FF">
      <w:pPr>
        <w:spacing w:after="0" w:line="276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Lubliniec, dnia</w:t>
      </w:r>
      <w:r w:rsidR="0087647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31D42">
        <w:rPr>
          <w:rFonts w:ascii="Arial" w:eastAsia="Times New Roman" w:hAnsi="Arial" w:cs="Arial"/>
          <w:sz w:val="20"/>
          <w:szCs w:val="20"/>
          <w:lang w:eastAsia="pl-PL"/>
        </w:rPr>
        <w:t>12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7647B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C31D42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8361CF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87647B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ED65E0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8361CF" w:rsidRDefault="008361CF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Jednostka Wojskowa nr 4101</w:t>
      </w:r>
    </w:p>
    <w:p w:rsidR="00ED65E0" w:rsidRPr="00C24E04" w:rsidRDefault="00F82F6D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ED65E0"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l. Sobieskiego 35, </w:t>
      </w: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>42-700 Lubliniec</w:t>
      </w: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spr. </w:t>
      </w:r>
      <w:r w:rsidR="00C31D42">
        <w:rPr>
          <w:rFonts w:ascii="Arial" w:eastAsia="Times New Roman" w:hAnsi="Arial" w:cs="Arial"/>
          <w:b/>
          <w:sz w:val="20"/>
          <w:szCs w:val="20"/>
          <w:lang w:eastAsia="pl-PL"/>
        </w:rPr>
        <w:t>24</w:t>
      </w:r>
      <w:r w:rsidR="0087647B">
        <w:rPr>
          <w:rFonts w:ascii="Arial" w:eastAsia="Times New Roman" w:hAnsi="Arial" w:cs="Arial"/>
          <w:b/>
          <w:sz w:val="20"/>
          <w:szCs w:val="20"/>
          <w:lang w:eastAsia="pl-PL"/>
        </w:rPr>
        <w:t>/2025</w:t>
      </w:r>
      <w:r w:rsidR="00510BF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zadanie nr </w:t>
      </w:r>
      <w:r w:rsidR="003552EA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Pr="00ED65E0" w:rsidRDefault="00ED65E0" w:rsidP="00ED65E0">
      <w:pPr>
        <w:spacing w:after="0" w:line="276" w:lineRule="auto"/>
        <w:jc w:val="center"/>
        <w:rPr>
          <w:rFonts w:ascii="Arial" w:eastAsia="Times New Roman" w:hAnsi="Arial" w:cs="Arial"/>
          <w:b/>
          <w:i/>
          <w:color w:val="FF3399"/>
          <w:sz w:val="24"/>
          <w:szCs w:val="24"/>
          <w:lang w:eastAsia="pl-PL"/>
        </w:rPr>
      </w:pPr>
      <w:r w:rsidRPr="00ED65E0">
        <w:rPr>
          <w:rFonts w:ascii="Arial" w:eastAsia="Times New Roman" w:hAnsi="Arial" w:cs="Arial"/>
          <w:b/>
          <w:i/>
          <w:color w:val="FF3399"/>
          <w:sz w:val="24"/>
          <w:szCs w:val="24"/>
          <w:lang w:eastAsia="pl-PL"/>
        </w:rPr>
        <w:t>INFORMACJA</w:t>
      </w: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Pr="008F743C" w:rsidRDefault="00ED65E0" w:rsidP="008F743C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color w:val="FF3399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>Działając w oparciu o zapisy art. 253 ust. 1 ustawy z dnia 11 września 2019 r. Prawo zamówień publicznych (Dz. U. z 20</w:t>
      </w:r>
      <w:r w:rsidR="00510BFF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4A4859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poz. </w:t>
      </w:r>
      <w:r w:rsidR="00510BFF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4A4859">
        <w:rPr>
          <w:rFonts w:ascii="Arial" w:eastAsia="Times New Roman" w:hAnsi="Arial" w:cs="Arial"/>
          <w:sz w:val="20"/>
          <w:szCs w:val="20"/>
          <w:lang w:eastAsia="pl-PL"/>
        </w:rPr>
        <w:t>320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) zwanej dalej „ustawą Pzp”, zawiadamiam o wyniku przeprowadzonej oceny ofert </w:t>
      </w:r>
      <w:r w:rsidR="004A485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i wyborze najkorzystniejszej oferty w postępowaniu o udzieleniu zamówienia publicznego na </w:t>
      </w:r>
      <w:r w:rsidR="00510BFF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 xml:space="preserve">„ </w:t>
      </w:r>
      <w:r w:rsidR="00096E91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Dostawa</w:t>
      </w:r>
      <w:r w:rsidR="00C31D42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 xml:space="preserve"> </w:t>
      </w:r>
      <w:r w:rsidR="0074205E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aktywnych dedykowanych ochronników słuchu wraz z urządzeniami łączności</w:t>
      </w:r>
      <w:r w:rsidR="00E214AF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 xml:space="preserve"> </w:t>
      </w:r>
      <w:r w:rsidR="008F743C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dla Jednostki Wojskowej n</w:t>
      </w:r>
      <w:r w:rsidR="00E214AF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r</w:t>
      </w:r>
      <w:r w:rsidR="00510BFF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 xml:space="preserve"> 4101 w Lublińcu  – nr sprawy </w:t>
      </w:r>
      <w:r w:rsidR="0074205E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24</w:t>
      </w:r>
      <w:r w:rsidR="008361CF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/202</w:t>
      </w:r>
      <w:r w:rsidR="0087647B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5</w:t>
      </w:r>
      <w:r w:rsidR="00510BFF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 xml:space="preserve">, zadanie nr </w:t>
      </w:r>
      <w:r w:rsidR="008468E3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1</w:t>
      </w:r>
      <w:r w:rsidR="008361CF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 xml:space="preserve"> „</w:t>
      </w:r>
    </w:p>
    <w:p w:rsidR="00ED65E0" w:rsidRPr="00C24E04" w:rsidRDefault="00ED65E0" w:rsidP="00ED65E0">
      <w:pPr>
        <w:spacing w:after="0" w:line="276" w:lineRule="auto"/>
        <w:rPr>
          <w:rFonts w:ascii="Arial" w:eastAsia="Times New Roman" w:hAnsi="Arial" w:cs="Arial"/>
          <w:b/>
          <w:sz w:val="20"/>
          <w:szCs w:val="20"/>
        </w:rPr>
      </w:pPr>
    </w:p>
    <w:p w:rsidR="00ED65E0" w:rsidRPr="00617899" w:rsidRDefault="00ED65E0" w:rsidP="00ED65E0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>Najkorzystniejsza oferta:</w:t>
      </w:r>
    </w:p>
    <w:p w:rsidR="003552EA" w:rsidRDefault="0074205E" w:rsidP="0074205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Megmar Logistics &amp; Consulting Sp. Z.O.O.</w:t>
      </w:r>
    </w:p>
    <w:p w:rsidR="0074205E" w:rsidRPr="00E10DCD" w:rsidRDefault="0074205E" w:rsidP="0074205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ul. Marii Skłodowskiej – Curie 10, 99 – 300 Kutno</w:t>
      </w:r>
    </w:p>
    <w:p w:rsidR="00ED65E0" w:rsidRDefault="00ED65E0" w:rsidP="00ED65E0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:rsidR="00F82F6D" w:rsidRDefault="00ED65E0" w:rsidP="00ED65E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Liczba uzyskanych punktów łącznie </w:t>
      </w:r>
      <w:r w:rsidR="0074205E">
        <w:rPr>
          <w:rFonts w:ascii="Arial" w:eastAsia="Times New Roman" w:hAnsi="Arial" w:cs="Arial"/>
          <w:b/>
          <w:sz w:val="20"/>
          <w:szCs w:val="20"/>
          <w:lang w:eastAsia="pl-PL"/>
        </w:rPr>
        <w:t>60</w:t>
      </w:r>
      <w:r w:rsidR="004A4859">
        <w:rPr>
          <w:rFonts w:ascii="Arial" w:eastAsia="Times New Roman" w:hAnsi="Arial" w:cs="Arial"/>
          <w:b/>
          <w:sz w:val="20"/>
          <w:szCs w:val="20"/>
          <w:lang w:eastAsia="pl-PL"/>
        </w:rPr>
        <w:t>,00</w:t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pkt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w poniższy</w:t>
      </w:r>
      <w:r w:rsidR="006531FF">
        <w:rPr>
          <w:rFonts w:ascii="Arial" w:eastAsia="Times New Roman" w:hAnsi="Arial" w:cs="Arial"/>
          <w:sz w:val="20"/>
          <w:szCs w:val="20"/>
          <w:lang w:eastAsia="pl-PL"/>
        </w:rPr>
        <w:t>ch</w:t>
      </w:r>
      <w:r w:rsidR="00EF497C">
        <w:rPr>
          <w:rFonts w:ascii="Arial" w:eastAsia="Times New Roman" w:hAnsi="Arial" w:cs="Arial"/>
          <w:sz w:val="20"/>
          <w:szCs w:val="20"/>
          <w:lang w:eastAsia="pl-PL"/>
        </w:rPr>
        <w:t xml:space="preserve"> kryt</w:t>
      </w:r>
      <w:r w:rsidR="006531FF">
        <w:rPr>
          <w:rFonts w:ascii="Arial" w:eastAsia="Times New Roman" w:hAnsi="Arial" w:cs="Arial"/>
          <w:sz w:val="20"/>
          <w:szCs w:val="20"/>
          <w:lang w:eastAsia="pl-PL"/>
        </w:rPr>
        <w:t xml:space="preserve">eriach </w:t>
      </w:r>
      <w:r w:rsidR="00EF497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ED65E0" w:rsidRPr="00C24E04" w:rsidRDefault="00ED65E0" w:rsidP="00ED65E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510BFF" w:rsidRPr="00DD37E3" w:rsidRDefault="00510BFF" w:rsidP="00510BFF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u w:val="single"/>
          <w:lang w:eastAsia="pl-PL"/>
        </w:rPr>
      </w:pPr>
      <w:r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Cena : </w:t>
      </w:r>
      <w:r w:rsidR="0074205E">
        <w:rPr>
          <w:rFonts w:ascii="Arial" w:eastAsia="Times New Roman" w:hAnsi="Arial" w:cs="Arial"/>
          <w:b/>
          <w:i/>
          <w:iCs/>
          <w:u w:val="single"/>
          <w:lang w:eastAsia="pl-PL"/>
        </w:rPr>
        <w:t>6</w:t>
      </w:r>
      <w:r w:rsidRPr="00DD37E3"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0 % </w:t>
      </w:r>
      <w:r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 </w:t>
      </w:r>
      <w:r w:rsidR="0074205E">
        <w:rPr>
          <w:rFonts w:ascii="Arial" w:eastAsia="Times New Roman" w:hAnsi="Arial" w:cs="Arial"/>
          <w:b/>
          <w:i/>
          <w:iCs/>
          <w:u w:val="single"/>
          <w:lang w:eastAsia="pl-PL"/>
        </w:rPr>
        <w:t>6</w:t>
      </w:r>
      <w:r w:rsidRPr="00DD37E3">
        <w:rPr>
          <w:rFonts w:ascii="Arial" w:eastAsia="Times New Roman" w:hAnsi="Arial" w:cs="Arial"/>
          <w:b/>
          <w:i/>
          <w:iCs/>
          <w:u w:val="single"/>
          <w:lang w:eastAsia="pl-PL"/>
        </w:rPr>
        <w:t>0 pkt</w:t>
      </w:r>
      <w:r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 :</w:t>
      </w:r>
    </w:p>
    <w:p w:rsidR="00096E91" w:rsidRPr="00076752" w:rsidRDefault="00510BFF" w:rsidP="00510BFF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lang w:eastAsia="pl-PL"/>
        </w:rPr>
      </w:pPr>
      <w:r>
        <w:rPr>
          <w:rFonts w:ascii="Arial" w:eastAsia="Times New Roman" w:hAnsi="Arial" w:cs="Arial"/>
          <w:b/>
          <w:i/>
          <w:iCs/>
          <w:lang w:eastAsia="pl-PL"/>
        </w:rPr>
        <w:t xml:space="preserve">Cena </w:t>
      </w:r>
      <w:r w:rsidR="0074205E">
        <w:rPr>
          <w:rFonts w:ascii="Arial" w:eastAsia="Times New Roman" w:hAnsi="Arial" w:cs="Arial"/>
          <w:b/>
          <w:i/>
          <w:iCs/>
          <w:lang w:eastAsia="pl-PL"/>
        </w:rPr>
        <w:t>496 870,80</w:t>
      </w:r>
      <w:r>
        <w:rPr>
          <w:rFonts w:ascii="Arial" w:eastAsia="Times New Roman" w:hAnsi="Arial" w:cs="Arial"/>
          <w:b/>
          <w:i/>
          <w:iCs/>
          <w:lang w:eastAsia="pl-PL"/>
        </w:rPr>
        <w:t xml:space="preserve"> zł – </w:t>
      </w:r>
      <w:r w:rsidR="0074205E" w:rsidRPr="00076752">
        <w:rPr>
          <w:rFonts w:ascii="Arial" w:eastAsia="Times New Roman" w:hAnsi="Arial" w:cs="Arial"/>
          <w:b/>
          <w:i/>
          <w:iCs/>
          <w:lang w:eastAsia="pl-PL"/>
        </w:rPr>
        <w:t>6</w:t>
      </w:r>
      <w:r w:rsidR="004A4859" w:rsidRPr="00076752">
        <w:rPr>
          <w:rFonts w:ascii="Arial" w:eastAsia="Times New Roman" w:hAnsi="Arial" w:cs="Arial"/>
          <w:b/>
          <w:i/>
          <w:iCs/>
          <w:lang w:eastAsia="pl-PL"/>
        </w:rPr>
        <w:t>0,00 pkt</w:t>
      </w:r>
    </w:p>
    <w:p w:rsidR="00A06E15" w:rsidRPr="00076752" w:rsidRDefault="0074205E" w:rsidP="00510BFF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lang w:eastAsia="pl-PL"/>
        </w:rPr>
      </w:pPr>
      <w:r w:rsidRPr="00076752">
        <w:rPr>
          <w:rFonts w:ascii="Arial" w:eastAsia="Times New Roman" w:hAnsi="Arial" w:cs="Arial"/>
          <w:b/>
          <w:i/>
          <w:iCs/>
          <w:u w:val="single"/>
          <w:lang w:eastAsia="pl-PL"/>
        </w:rPr>
        <w:t>Gwarancja</w:t>
      </w:r>
      <w:r w:rsidR="00076752" w:rsidRPr="00076752"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 podstawowa</w:t>
      </w:r>
      <w:r w:rsidR="00076752" w:rsidRPr="00076752">
        <w:rPr>
          <w:rFonts w:ascii="Arial" w:eastAsia="Times New Roman" w:hAnsi="Arial" w:cs="Arial"/>
          <w:b/>
          <w:i/>
          <w:iCs/>
          <w:lang w:eastAsia="pl-PL"/>
        </w:rPr>
        <w:t xml:space="preserve"> – 0 pkt</w:t>
      </w:r>
    </w:p>
    <w:p w:rsidR="00510BFF" w:rsidRDefault="00076752" w:rsidP="00510BFF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lang w:eastAsia="pl-PL"/>
        </w:rPr>
      </w:pPr>
      <w:r w:rsidRPr="00076752">
        <w:rPr>
          <w:rFonts w:ascii="Arial" w:eastAsia="Times New Roman" w:hAnsi="Arial" w:cs="Arial"/>
          <w:b/>
          <w:i/>
          <w:iCs/>
          <w:u w:val="single"/>
          <w:lang w:eastAsia="pl-PL"/>
        </w:rPr>
        <w:t>Termin podstawowy dostawy tj</w:t>
      </w:r>
      <w:r>
        <w:rPr>
          <w:rFonts w:ascii="Arial" w:eastAsia="Times New Roman" w:hAnsi="Arial" w:cs="Arial"/>
          <w:b/>
          <w:i/>
          <w:iCs/>
          <w:lang w:eastAsia="pl-PL"/>
        </w:rPr>
        <w:t>. do 30.09.</w:t>
      </w:r>
      <w:bookmarkStart w:id="0" w:name="_GoBack"/>
      <w:bookmarkEnd w:id="0"/>
      <w:r>
        <w:rPr>
          <w:rFonts w:ascii="Arial" w:eastAsia="Times New Roman" w:hAnsi="Arial" w:cs="Arial"/>
          <w:b/>
          <w:i/>
          <w:iCs/>
          <w:lang w:eastAsia="pl-PL"/>
        </w:rPr>
        <w:t>2025 rok</w:t>
      </w:r>
      <w:r w:rsidR="00096E91" w:rsidRPr="00096E91">
        <w:rPr>
          <w:rFonts w:ascii="Arial" w:eastAsia="Times New Roman" w:hAnsi="Arial" w:cs="Arial"/>
          <w:b/>
          <w:i/>
          <w:iCs/>
          <w:lang w:eastAsia="pl-PL"/>
        </w:rPr>
        <w:t xml:space="preserve"> </w:t>
      </w:r>
      <w:r w:rsidR="00096E91" w:rsidRPr="00076752">
        <w:rPr>
          <w:rFonts w:ascii="Arial" w:eastAsia="Times New Roman" w:hAnsi="Arial" w:cs="Arial"/>
          <w:b/>
          <w:i/>
          <w:iCs/>
          <w:lang w:eastAsia="pl-PL"/>
        </w:rPr>
        <w:t>– 0 pkt</w:t>
      </w:r>
      <w:r w:rsidR="00510BFF" w:rsidRPr="00076752">
        <w:rPr>
          <w:rFonts w:ascii="Arial" w:eastAsia="Times New Roman" w:hAnsi="Arial" w:cs="Arial"/>
          <w:b/>
          <w:i/>
          <w:iCs/>
          <w:lang w:eastAsia="pl-PL"/>
        </w:rPr>
        <w:t xml:space="preserve"> </w:t>
      </w:r>
    </w:p>
    <w:p w:rsidR="00F82F6D" w:rsidRPr="00C24E04" w:rsidRDefault="00F82F6D" w:rsidP="00ED65E0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color w:val="006699"/>
          <w:sz w:val="20"/>
          <w:szCs w:val="20"/>
          <w:lang w:eastAsia="pl-PL"/>
        </w:rPr>
      </w:pPr>
    </w:p>
    <w:p w:rsidR="00ED65E0" w:rsidRPr="00C24E04" w:rsidRDefault="00ED65E0" w:rsidP="00ED65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Uzasadnienie wyboru:</w:t>
      </w:r>
      <w:r w:rsidRPr="00C24E0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Wybrana oferta nie podlega odrzuceniu i zgodnie z art. 242 ust. 1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pkt. 2 ustawy Pzp</w:t>
      </w:r>
      <w:r w:rsidRPr="00C24E0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przedstawia najkorzystniejszy bilans z punktu widzenia kryterium oceny ofert określonych w </w:t>
      </w:r>
      <w:r w:rsidR="00F82F6D">
        <w:rPr>
          <w:rFonts w:ascii="Arial" w:eastAsia="Times New Roman" w:hAnsi="Arial" w:cs="Arial"/>
          <w:bCs/>
          <w:sz w:val="20"/>
          <w:szCs w:val="20"/>
          <w:lang w:eastAsia="pl-PL"/>
        </w:rPr>
        <w:t>Specyfikacji Warunków Z</w:t>
      </w:r>
      <w:r w:rsidRPr="00C24E04">
        <w:rPr>
          <w:rFonts w:ascii="Arial" w:eastAsia="Times New Roman" w:hAnsi="Arial" w:cs="Arial"/>
          <w:bCs/>
          <w:sz w:val="20"/>
          <w:szCs w:val="20"/>
          <w:lang w:eastAsia="pl-PL"/>
        </w:rPr>
        <w:t>amówienia (SWZ).</w:t>
      </w:r>
    </w:p>
    <w:p w:rsidR="00ED65E0" w:rsidRPr="00C24E04" w:rsidRDefault="00ED65E0" w:rsidP="00ED65E0">
      <w:pPr>
        <w:spacing w:after="0" w:line="276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214AF" w:rsidRDefault="00ED65E0" w:rsidP="00E214AF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>Oferty pozostałych wykonawców:</w:t>
      </w:r>
    </w:p>
    <w:p w:rsidR="00EF497C" w:rsidRDefault="005037CA" w:rsidP="006531FF">
      <w:pPr>
        <w:tabs>
          <w:tab w:val="left" w:pos="426"/>
        </w:tabs>
        <w:spacing w:after="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361CF">
        <w:rPr>
          <w:rFonts w:ascii="Arial" w:eastAsia="Times New Roman" w:hAnsi="Arial" w:cs="Arial"/>
          <w:sz w:val="20"/>
          <w:szCs w:val="20"/>
          <w:lang w:eastAsia="pl-PL"/>
        </w:rPr>
        <w:t>Złożone o</w:t>
      </w:r>
      <w:r w:rsidR="008361CF" w:rsidRPr="005E1755">
        <w:rPr>
          <w:rFonts w:ascii="Arial" w:eastAsia="Times New Roman" w:hAnsi="Arial" w:cs="Arial"/>
          <w:sz w:val="20"/>
          <w:szCs w:val="20"/>
          <w:lang w:eastAsia="pl-PL"/>
        </w:rPr>
        <w:t>ferty:</w:t>
      </w:r>
    </w:p>
    <w:p w:rsidR="006531FF" w:rsidRPr="005E1755" w:rsidRDefault="006531FF" w:rsidP="006531FF">
      <w:pPr>
        <w:tabs>
          <w:tab w:val="left" w:pos="426"/>
        </w:tabs>
        <w:spacing w:after="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2693"/>
        <w:gridCol w:w="1701"/>
        <w:gridCol w:w="1701"/>
        <w:gridCol w:w="1701"/>
      </w:tblGrid>
      <w:tr w:rsidR="00076752" w:rsidRPr="00C96020" w:rsidTr="00076752">
        <w:trPr>
          <w:trHeight w:val="8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076752" w:rsidRPr="00C96020" w:rsidRDefault="00076752" w:rsidP="00EA1C0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96020">
              <w:rPr>
                <w:rFonts w:ascii="Arial" w:eastAsia="Calibri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076752" w:rsidRPr="00C96020" w:rsidRDefault="00076752" w:rsidP="00EA1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96020">
              <w:rPr>
                <w:rFonts w:ascii="Arial" w:eastAsia="Calibri" w:hAnsi="Arial" w:cs="Arial"/>
                <w:b/>
                <w:sz w:val="16"/>
                <w:szCs w:val="16"/>
              </w:rPr>
              <w:t>Nazwa i adres (firmy)</w:t>
            </w:r>
          </w:p>
          <w:p w:rsidR="00076752" w:rsidRPr="00C96020" w:rsidRDefault="00076752" w:rsidP="00EA1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96020">
              <w:rPr>
                <w:rFonts w:ascii="Arial" w:eastAsia="Calibri" w:hAnsi="Arial" w:cs="Arial"/>
                <w:b/>
                <w:sz w:val="16"/>
                <w:szCs w:val="16"/>
              </w:rPr>
              <w:t>Wykonawcy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33CC"/>
          </w:tcPr>
          <w:p w:rsidR="00076752" w:rsidRDefault="00076752" w:rsidP="00EA1C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076752" w:rsidRDefault="00076752" w:rsidP="00EA1C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076752" w:rsidRDefault="00076752" w:rsidP="00EA1C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C</w:t>
            </w:r>
            <w:r w:rsidRPr="00C96020">
              <w:rPr>
                <w:rFonts w:ascii="Arial" w:eastAsia="Calibri" w:hAnsi="Arial" w:cs="Arial"/>
                <w:b/>
                <w:sz w:val="16"/>
                <w:szCs w:val="16"/>
              </w:rPr>
              <w:t>ena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</w:p>
          <w:p w:rsidR="00076752" w:rsidRDefault="00076752" w:rsidP="00EA1C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60,00 pkt</w:t>
            </w:r>
          </w:p>
          <w:p w:rsidR="00076752" w:rsidRDefault="00076752" w:rsidP="00EA1C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076752" w:rsidRPr="00C96020" w:rsidRDefault="00076752" w:rsidP="00EA1C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33CC"/>
          </w:tcPr>
          <w:p w:rsidR="00076752" w:rsidRDefault="00076752" w:rsidP="00EA1C0F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076752" w:rsidRDefault="00076752" w:rsidP="00EA1C0F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       Gwarancja</w:t>
            </w:r>
          </w:p>
          <w:p w:rsidR="00076752" w:rsidRDefault="00076752" w:rsidP="00EA1C0F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       dodatkowa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33CC"/>
          </w:tcPr>
          <w:p w:rsidR="00076752" w:rsidRDefault="00076752" w:rsidP="00EA1C0F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076752" w:rsidRPr="00C96020" w:rsidRDefault="00076752" w:rsidP="00EA1C0F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Skrócony termin realizacji 0,00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076752" w:rsidRPr="00C96020" w:rsidRDefault="00076752" w:rsidP="00EA1C0F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076752" w:rsidRPr="00C96020" w:rsidRDefault="00076752" w:rsidP="00EA1C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96020">
              <w:rPr>
                <w:rFonts w:ascii="Arial" w:eastAsia="Calibri" w:hAnsi="Arial" w:cs="Arial"/>
                <w:b/>
                <w:sz w:val="16"/>
                <w:szCs w:val="16"/>
              </w:rPr>
              <w:t>RAZEM</w:t>
            </w:r>
          </w:p>
        </w:tc>
      </w:tr>
      <w:tr w:rsidR="00076752" w:rsidRPr="00C96020" w:rsidTr="00076752">
        <w:trPr>
          <w:trHeight w:val="7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6752" w:rsidRPr="00C96020" w:rsidRDefault="00076752" w:rsidP="00EA1C0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6752" w:rsidRDefault="00076752" w:rsidP="00EA1C0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Megmar Logistics &amp; Consulting Sp. Z.O.O.</w:t>
            </w:r>
          </w:p>
          <w:p w:rsidR="00076752" w:rsidRPr="00C96020" w:rsidRDefault="00076752" w:rsidP="00EA1C0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Marii Skłodowskiej – Curie 10, 99 – 300 Kutno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6752" w:rsidRDefault="00076752" w:rsidP="00EA1C0F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496 870,80 </w:t>
            </w:r>
            <w:r w:rsidRPr="00A01224"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  <w:p w:rsidR="00076752" w:rsidRPr="00A01224" w:rsidRDefault="00076752" w:rsidP="00EA1C0F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60,00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6752" w:rsidRDefault="00076752" w:rsidP="00EA1C0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76752" w:rsidRDefault="00076752" w:rsidP="00EA1C0F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   </w:t>
            </w:r>
            <w:r w:rsidRPr="00076752">
              <w:rPr>
                <w:rFonts w:ascii="Arial" w:eastAsia="Calibri" w:hAnsi="Arial" w:cs="Arial"/>
                <w:b/>
                <w:sz w:val="18"/>
                <w:szCs w:val="18"/>
              </w:rPr>
              <w:t>NIE</w:t>
            </w:r>
          </w:p>
          <w:p w:rsidR="00076752" w:rsidRPr="00076752" w:rsidRDefault="00076752" w:rsidP="00EA1C0F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      0,00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6752" w:rsidRDefault="00076752" w:rsidP="00EA1C0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76752" w:rsidRPr="00076752" w:rsidRDefault="00076752" w:rsidP="00EA1C0F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   </w:t>
            </w:r>
            <w:r w:rsidRPr="00076752">
              <w:rPr>
                <w:rFonts w:ascii="Arial" w:eastAsia="Calibri" w:hAnsi="Arial" w:cs="Arial"/>
                <w:b/>
                <w:sz w:val="18"/>
                <w:szCs w:val="18"/>
              </w:rPr>
              <w:t>NIE</w:t>
            </w:r>
          </w:p>
          <w:p w:rsidR="00076752" w:rsidRPr="00A35483" w:rsidRDefault="00076752" w:rsidP="00EA1C0F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   0,00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6752" w:rsidRDefault="00076752" w:rsidP="00EA1C0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076752" w:rsidRDefault="00076752" w:rsidP="00EA1C0F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076752" w:rsidRPr="00DC5FF9" w:rsidRDefault="00076752" w:rsidP="00BF11A3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 100,00</w:t>
            </w:r>
            <w:r w:rsidRPr="00DC5FF9">
              <w:rPr>
                <w:rFonts w:ascii="Arial" w:eastAsia="Calibri" w:hAnsi="Arial" w:cs="Arial"/>
                <w:b/>
                <w:sz w:val="18"/>
                <w:szCs w:val="18"/>
              </w:rPr>
              <w:t xml:space="preserve"> pkt</w:t>
            </w:r>
          </w:p>
        </w:tc>
      </w:tr>
    </w:tbl>
    <w:p w:rsidR="00ED65E0" w:rsidRPr="008361CF" w:rsidRDefault="00ED65E0" w:rsidP="008361CF">
      <w:pPr>
        <w:pStyle w:val="Bezodstpw"/>
        <w:rPr>
          <w:rFonts w:ascii="Arial" w:hAnsi="Arial" w:cs="Arial"/>
          <w:b/>
          <w:sz w:val="20"/>
          <w:szCs w:val="20"/>
        </w:rPr>
      </w:pPr>
    </w:p>
    <w:p w:rsidR="00F82F6D" w:rsidRDefault="005037CA" w:rsidP="005037CA">
      <w:pPr>
        <w:tabs>
          <w:tab w:val="left" w:pos="426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="00ED65E0" w:rsidRPr="00C24E04">
        <w:rPr>
          <w:rFonts w:ascii="Arial" w:eastAsia="Times New Roman" w:hAnsi="Arial" w:cs="Arial"/>
          <w:sz w:val="20"/>
          <w:szCs w:val="20"/>
          <w:lang w:eastAsia="pl-PL"/>
        </w:rPr>
        <w:t>Oferty odrzucone:</w:t>
      </w:r>
    </w:p>
    <w:p w:rsidR="009C1A94" w:rsidRPr="008361CF" w:rsidRDefault="002E0433" w:rsidP="008361CF">
      <w:pPr>
        <w:tabs>
          <w:tab w:val="left" w:pos="426"/>
        </w:tabs>
        <w:spacing w:after="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brak</w:t>
      </w:r>
    </w:p>
    <w:p w:rsidR="00ED65E0" w:rsidRPr="00C24E04" w:rsidRDefault="00ED65E0" w:rsidP="00ED65E0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ED65E0" w:rsidRPr="00C24E04" w:rsidRDefault="00F82F6D" w:rsidP="005037CA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="00ED65E0" w:rsidRPr="00C24E04">
        <w:rPr>
          <w:rFonts w:ascii="Arial" w:eastAsia="Times New Roman" w:hAnsi="Arial" w:cs="Arial"/>
          <w:sz w:val="20"/>
          <w:szCs w:val="20"/>
          <w:lang w:eastAsia="pl-PL"/>
        </w:rPr>
        <w:t>Umowa w sprawie przedmiotowego zamówienia może być zawarta w terminach określonych przepisami art. 308 ust.</w:t>
      </w:r>
      <w:r w:rsidR="00076752">
        <w:rPr>
          <w:rFonts w:ascii="Arial" w:eastAsia="Times New Roman" w:hAnsi="Arial" w:cs="Arial"/>
          <w:sz w:val="20"/>
          <w:szCs w:val="20"/>
          <w:lang w:eastAsia="pl-PL"/>
        </w:rPr>
        <w:t>3 pkt 1a.</w:t>
      </w:r>
    </w:p>
    <w:p w:rsidR="006531FF" w:rsidRDefault="00ED65E0" w:rsidP="00ED65E0">
      <w:pPr>
        <w:tabs>
          <w:tab w:val="num" w:pos="0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</w:t>
      </w:r>
      <w:r w:rsidR="006531F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A06E15" w:rsidRDefault="006531FF" w:rsidP="00ED65E0">
      <w:pPr>
        <w:tabs>
          <w:tab w:val="num" w:pos="0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</w:t>
      </w:r>
    </w:p>
    <w:p w:rsidR="00ED65E0" w:rsidRPr="00C24E04" w:rsidRDefault="00ED65E0" w:rsidP="00A06E15">
      <w:pPr>
        <w:tabs>
          <w:tab w:val="num" w:pos="0"/>
        </w:tabs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>Dowódc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a</w:t>
      </w:r>
    </w:p>
    <w:p w:rsidR="00ED65E0" w:rsidRPr="00C24E04" w:rsidRDefault="00ED65E0" w:rsidP="00A06E15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</w:t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                 Jednostki Wojskowej Nr 4101</w:t>
      </w:r>
    </w:p>
    <w:p w:rsidR="00ED65E0" w:rsidRPr="00C24E04" w:rsidRDefault="00ED65E0" w:rsidP="00A06E15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w Lublińcu</w:t>
      </w:r>
    </w:p>
    <w:p w:rsidR="00ED65E0" w:rsidRPr="00C24E04" w:rsidRDefault="00ED65E0" w:rsidP="00A06E15">
      <w:pPr>
        <w:spacing w:after="0" w:line="276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Pr="00C24E04" w:rsidRDefault="00ED65E0" w:rsidP="00A06E15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_________________________</w:t>
      </w:r>
    </w:p>
    <w:p w:rsidR="00BF1FDD" w:rsidRPr="003044FF" w:rsidRDefault="00ED65E0" w:rsidP="00A06E15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 </w:t>
      </w: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="00F82F6D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="00F82F6D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  <w:t xml:space="preserve">       </w:t>
      </w:r>
      <w:r w:rsidR="002E0433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    </w:t>
      </w:r>
      <w:r w:rsidR="00BF11A3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</w:t>
      </w:r>
      <w:r w:rsidR="00F82F6D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płk </w:t>
      </w:r>
      <w:r w:rsidR="002E0433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Marcin SUSZKO</w:t>
      </w:r>
    </w:p>
    <w:sectPr w:rsidR="00BF1FDD" w:rsidRPr="003044FF" w:rsidSect="003E7E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AC9" w:rsidRDefault="00004AC9" w:rsidP="008361CF">
      <w:pPr>
        <w:spacing w:after="0" w:line="240" w:lineRule="auto"/>
      </w:pPr>
      <w:r>
        <w:separator/>
      </w:r>
    </w:p>
  </w:endnote>
  <w:endnote w:type="continuationSeparator" w:id="0">
    <w:p w:rsidR="00004AC9" w:rsidRDefault="00004AC9" w:rsidP="00836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AC9" w:rsidRDefault="00004AC9" w:rsidP="008361CF">
      <w:pPr>
        <w:spacing w:after="0" w:line="240" w:lineRule="auto"/>
      </w:pPr>
      <w:r>
        <w:separator/>
      </w:r>
    </w:p>
  </w:footnote>
  <w:footnote w:type="continuationSeparator" w:id="0">
    <w:p w:rsidR="00004AC9" w:rsidRDefault="00004AC9" w:rsidP="00836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0C10"/>
    <w:multiLevelType w:val="hybridMultilevel"/>
    <w:tmpl w:val="BE30EE44"/>
    <w:lvl w:ilvl="0" w:tplc="18C832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156EA7"/>
    <w:multiLevelType w:val="hybridMultilevel"/>
    <w:tmpl w:val="3C32A8E4"/>
    <w:lvl w:ilvl="0" w:tplc="9EDCE8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B67C1"/>
    <w:multiLevelType w:val="hybridMultilevel"/>
    <w:tmpl w:val="59B6032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7345D"/>
    <w:multiLevelType w:val="hybridMultilevel"/>
    <w:tmpl w:val="5EAEB11C"/>
    <w:lvl w:ilvl="0" w:tplc="6E0AEEA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03285"/>
    <w:multiLevelType w:val="multilevel"/>
    <w:tmpl w:val="078A9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055" w:hanging="435"/>
      </w:pPr>
      <w:rPr>
        <w:rFonts w:hint="default"/>
        <w:i w:val="0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6BD34FA5"/>
    <w:multiLevelType w:val="hybridMultilevel"/>
    <w:tmpl w:val="EFDA28E4"/>
    <w:lvl w:ilvl="0" w:tplc="0BEE1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015068"/>
    <w:multiLevelType w:val="hybridMultilevel"/>
    <w:tmpl w:val="643CDE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5E0"/>
    <w:rsid w:val="00004AC9"/>
    <w:rsid w:val="0006110C"/>
    <w:rsid w:val="00076752"/>
    <w:rsid w:val="00096E91"/>
    <w:rsid w:val="000B406D"/>
    <w:rsid w:val="000D6BB6"/>
    <w:rsid w:val="001727D8"/>
    <w:rsid w:val="002110D0"/>
    <w:rsid w:val="0027516D"/>
    <w:rsid w:val="002772F9"/>
    <w:rsid w:val="00290185"/>
    <w:rsid w:val="002E0433"/>
    <w:rsid w:val="003044FF"/>
    <w:rsid w:val="003176B2"/>
    <w:rsid w:val="00331046"/>
    <w:rsid w:val="00333249"/>
    <w:rsid w:val="003552EA"/>
    <w:rsid w:val="00451100"/>
    <w:rsid w:val="004A4859"/>
    <w:rsid w:val="004B64FE"/>
    <w:rsid w:val="004C5551"/>
    <w:rsid w:val="005037CA"/>
    <w:rsid w:val="00510BFF"/>
    <w:rsid w:val="005641FE"/>
    <w:rsid w:val="006531FF"/>
    <w:rsid w:val="006D2952"/>
    <w:rsid w:val="006F23AF"/>
    <w:rsid w:val="00712291"/>
    <w:rsid w:val="0074205E"/>
    <w:rsid w:val="00742327"/>
    <w:rsid w:val="008043D8"/>
    <w:rsid w:val="008361CF"/>
    <w:rsid w:val="008468E3"/>
    <w:rsid w:val="0087647B"/>
    <w:rsid w:val="008D5230"/>
    <w:rsid w:val="008F743C"/>
    <w:rsid w:val="009508A6"/>
    <w:rsid w:val="009C1A94"/>
    <w:rsid w:val="00A06E15"/>
    <w:rsid w:val="00A35483"/>
    <w:rsid w:val="00AD6641"/>
    <w:rsid w:val="00B07D6A"/>
    <w:rsid w:val="00B3398C"/>
    <w:rsid w:val="00BF11A3"/>
    <w:rsid w:val="00C31D42"/>
    <w:rsid w:val="00CA1036"/>
    <w:rsid w:val="00CE6871"/>
    <w:rsid w:val="00D7434D"/>
    <w:rsid w:val="00D868F8"/>
    <w:rsid w:val="00DC5FF9"/>
    <w:rsid w:val="00DE0AA9"/>
    <w:rsid w:val="00E214AF"/>
    <w:rsid w:val="00E53E6B"/>
    <w:rsid w:val="00ED65E0"/>
    <w:rsid w:val="00EF497C"/>
    <w:rsid w:val="00F82F6D"/>
    <w:rsid w:val="00FB3F18"/>
    <w:rsid w:val="00FB4E89"/>
    <w:rsid w:val="00FC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85003"/>
  <w15:docId w15:val="{480CC313-FC13-45B5-AB89-487112D7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65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65E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5E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D65E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umerowanie,L1,Akapit z listą5,2 heading,A_wyliczenie,K-P_odwolanie,maz_wyliczenie,opis dzialania,Podsis rysunku,lp1,Preambuła,CP-UC,CP-Punkty,Bullet List,List - bullets,Equipment,Bullet 1,List Paragraph Char Char,b1,Figure_name,Ref"/>
    <w:basedOn w:val="Normalny"/>
    <w:link w:val="AkapitzlistZnak"/>
    <w:uiPriority w:val="34"/>
    <w:qFormat/>
    <w:rsid w:val="008F743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,Podsis rysunku Znak,lp1 Znak,Preambuła Znak,CP-UC Znak,CP-Punkty Znak,Bullet List Znak,b1 Znak"/>
    <w:link w:val="Akapitzlist"/>
    <w:uiPriority w:val="34"/>
    <w:qFormat/>
    <w:locked/>
    <w:rsid w:val="00F82F6D"/>
  </w:style>
  <w:style w:type="character" w:styleId="Hipercze">
    <w:name w:val="Hyperlink"/>
    <w:basedOn w:val="Domylnaczcionkaakapitu"/>
    <w:uiPriority w:val="99"/>
    <w:unhideWhenUsed/>
    <w:rsid w:val="00F82F6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36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1CF"/>
  </w:style>
  <w:style w:type="paragraph" w:styleId="Stopka">
    <w:name w:val="footer"/>
    <w:basedOn w:val="Normalny"/>
    <w:link w:val="StopkaZnak"/>
    <w:uiPriority w:val="99"/>
    <w:unhideWhenUsed/>
    <w:rsid w:val="00836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84D853C-8256-45DD-BBF3-75071629C35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Jeziorowska Patrycja</cp:lastModifiedBy>
  <cp:revision>2</cp:revision>
  <cp:lastPrinted>2025-05-12T10:26:00Z</cp:lastPrinted>
  <dcterms:created xsi:type="dcterms:W3CDTF">2025-05-12T10:27:00Z</dcterms:created>
  <dcterms:modified xsi:type="dcterms:W3CDTF">2025-05-12T10:27:00Z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a42cb5eb-b70c-4dd0-b8c6-f97ff44f0b72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2b1Qx1HL9MDLHm6g/3EXSGF+vs73ElFV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