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1827" w14:textId="77777777" w:rsidR="0013625E" w:rsidRPr="00C06EC5" w:rsidRDefault="0013625E" w:rsidP="0013625E">
      <w:pPr>
        <w:suppressAutoHyphens/>
        <w:spacing w:after="120"/>
        <w:jc w:val="both"/>
        <w:rPr>
          <w:rFonts w:ascii="Arial Nova Cond Light" w:hAnsi="Arial Nova Cond Light" w:cs="Calibri Light"/>
          <w:b/>
        </w:rPr>
      </w:pPr>
    </w:p>
    <w:p w14:paraId="2CC27B04" w14:textId="77777777" w:rsidR="00B312AB" w:rsidRPr="00C06EC5" w:rsidRDefault="00B312AB" w:rsidP="00B312AB">
      <w:pPr>
        <w:suppressAutoHyphens/>
        <w:spacing w:line="360" w:lineRule="auto"/>
        <w:ind w:left="0" w:firstLine="0"/>
        <w:rPr>
          <w:rFonts w:ascii="Arial Nova Cond Light" w:hAnsi="Arial Nova Cond Light" w:cs="Calibri Light"/>
          <w:bCs/>
          <w:color w:val="000000"/>
          <w:sz w:val="22"/>
          <w:szCs w:val="22"/>
        </w:rPr>
      </w:pPr>
      <w:bookmarkStart w:id="0" w:name="_Hlk493165914"/>
      <w:r w:rsidRPr="00C06EC5">
        <w:rPr>
          <w:rFonts w:ascii="Arial Nova Cond Light" w:hAnsi="Arial Nova Cond Light" w:cs="Calibri Light"/>
          <w:bCs/>
          <w:color w:val="000000"/>
          <w:sz w:val="22"/>
          <w:szCs w:val="22"/>
        </w:rPr>
        <w:t xml:space="preserve">Nazwa Wykonawcy/Wykonawców w przypadku oferty wspólnej: </w:t>
      </w:r>
    </w:p>
    <w:p w14:paraId="3BF6230B" w14:textId="77777777" w:rsidR="00B312AB" w:rsidRPr="00C06EC5" w:rsidRDefault="00B312AB" w:rsidP="00B312AB">
      <w:pPr>
        <w:suppressAutoHyphens/>
        <w:spacing w:line="360" w:lineRule="auto"/>
        <w:ind w:left="0" w:firstLine="0"/>
        <w:rPr>
          <w:rFonts w:ascii="Arial Nova Cond Light" w:hAnsi="Arial Nova Cond Light" w:cs="Calibri Light"/>
          <w:bCs/>
          <w:color w:val="000000"/>
          <w:sz w:val="22"/>
          <w:szCs w:val="22"/>
        </w:rPr>
      </w:pPr>
      <w:r w:rsidRPr="00C06EC5">
        <w:rPr>
          <w:rFonts w:ascii="Arial Nova Cond Light" w:hAnsi="Arial Nova Cond Light" w:cs="Calibri Light"/>
          <w:bCs/>
          <w:color w:val="000000"/>
          <w:sz w:val="22"/>
          <w:szCs w:val="22"/>
        </w:rPr>
        <w:t>……………………………………….…………………………………………..……</w:t>
      </w:r>
    </w:p>
    <w:p w14:paraId="6CAB279F" w14:textId="77777777" w:rsidR="00B312AB" w:rsidRPr="00C06EC5" w:rsidRDefault="00B312AB" w:rsidP="00B312AB">
      <w:pPr>
        <w:suppressAutoHyphens/>
        <w:spacing w:line="360" w:lineRule="auto"/>
        <w:ind w:left="0" w:firstLine="0"/>
        <w:jc w:val="both"/>
        <w:rPr>
          <w:rFonts w:ascii="Arial Nova Cond Light" w:hAnsi="Arial Nova Cond Light" w:cs="Calibri Light"/>
          <w:bCs/>
          <w:color w:val="000000"/>
          <w:sz w:val="22"/>
          <w:szCs w:val="22"/>
        </w:rPr>
      </w:pPr>
      <w:r w:rsidRPr="00C06EC5">
        <w:rPr>
          <w:rFonts w:ascii="Arial Nova Cond Light" w:hAnsi="Arial Nova Cond Light" w:cs="Calibri Light"/>
          <w:bCs/>
          <w:color w:val="000000"/>
          <w:sz w:val="22"/>
          <w:szCs w:val="22"/>
        </w:rPr>
        <w:t>Adres: ...................................................................................</w:t>
      </w:r>
    </w:p>
    <w:p w14:paraId="7D1BFBAA" w14:textId="77777777" w:rsidR="00B312AB" w:rsidRPr="00C06EC5" w:rsidRDefault="00B312AB" w:rsidP="00B312AB">
      <w:pPr>
        <w:suppressAutoHyphens/>
        <w:spacing w:line="360" w:lineRule="auto"/>
        <w:ind w:left="0" w:firstLine="0"/>
        <w:jc w:val="both"/>
        <w:rPr>
          <w:rFonts w:ascii="Arial Nova Cond Light" w:hAnsi="Arial Nova Cond Light" w:cs="Calibri Light"/>
          <w:bCs/>
          <w:sz w:val="22"/>
          <w:szCs w:val="22"/>
        </w:rPr>
      </w:pPr>
      <w:r w:rsidRPr="00C06EC5">
        <w:rPr>
          <w:rFonts w:ascii="Arial Nova Cond Light" w:hAnsi="Arial Nova Cond Light" w:cs="Calibri Light"/>
          <w:bCs/>
          <w:sz w:val="22"/>
          <w:szCs w:val="22"/>
        </w:rPr>
        <w:t>TEL.: ..................................................…………................………</w:t>
      </w:r>
    </w:p>
    <w:p w14:paraId="3592A12B" w14:textId="77777777" w:rsidR="00B312AB" w:rsidRPr="00C06EC5" w:rsidRDefault="00B312AB" w:rsidP="00B312AB">
      <w:pPr>
        <w:suppressAutoHyphens/>
        <w:spacing w:line="360" w:lineRule="auto"/>
        <w:ind w:left="0" w:firstLine="0"/>
        <w:jc w:val="both"/>
        <w:rPr>
          <w:rFonts w:ascii="Arial Nova Cond Light" w:hAnsi="Arial Nova Cond Light" w:cs="Calibri Light"/>
          <w:bCs/>
          <w:sz w:val="22"/>
          <w:szCs w:val="22"/>
        </w:rPr>
      </w:pPr>
      <w:r w:rsidRPr="00C06EC5">
        <w:rPr>
          <w:rFonts w:ascii="Arial Nova Cond Light" w:hAnsi="Arial Nova Cond Light" w:cs="Calibri Light"/>
          <w:bCs/>
          <w:sz w:val="22"/>
          <w:szCs w:val="22"/>
        </w:rPr>
        <w:t>NIP: ………….………………………………………..……………….….……....</w:t>
      </w:r>
    </w:p>
    <w:p w14:paraId="553DC490" w14:textId="77777777" w:rsidR="00B312AB" w:rsidRPr="00C06EC5" w:rsidRDefault="00B312AB" w:rsidP="00B312AB">
      <w:pPr>
        <w:spacing w:line="259" w:lineRule="auto"/>
        <w:ind w:left="0" w:firstLine="0"/>
        <w:rPr>
          <w:rFonts w:ascii="Arial Nova Cond Light" w:eastAsiaTheme="minorHAnsi" w:hAnsi="Arial Nova Cond Light" w:cs="Calibri Light"/>
          <w:bCs/>
          <w:sz w:val="22"/>
          <w:szCs w:val="22"/>
          <w:u w:val="single"/>
          <w:lang w:eastAsia="en-US"/>
        </w:rPr>
      </w:pPr>
      <w:r w:rsidRPr="00C06EC5">
        <w:rPr>
          <w:rFonts w:ascii="Arial Nova Cond Light" w:eastAsiaTheme="minorHAnsi" w:hAnsi="Arial Nova Cond Light" w:cs="Calibri Light"/>
          <w:bCs/>
          <w:sz w:val="22"/>
          <w:szCs w:val="22"/>
          <w:u w:val="single"/>
          <w:lang w:eastAsia="en-US"/>
        </w:rPr>
        <w:t>reprezentowany przez:</w:t>
      </w:r>
      <w:r w:rsidRPr="00C06EC5">
        <w:rPr>
          <w:rFonts w:ascii="Arial Nova Cond Light" w:eastAsiaTheme="minorHAnsi" w:hAnsi="Arial Nova Cond Light" w:cs="Calibri Light"/>
          <w:bCs/>
          <w:sz w:val="22"/>
          <w:szCs w:val="22"/>
          <w:lang w:eastAsia="en-US"/>
        </w:rPr>
        <w:t>………………………..…………………………</w:t>
      </w:r>
    </w:p>
    <w:p w14:paraId="3DAAAF44" w14:textId="77777777" w:rsidR="00B312AB" w:rsidRPr="00C06EC5" w:rsidRDefault="00B312AB" w:rsidP="00B312AB">
      <w:pPr>
        <w:spacing w:line="259" w:lineRule="auto"/>
        <w:ind w:left="0" w:right="4677" w:firstLine="0"/>
        <w:rPr>
          <w:rFonts w:ascii="Arial Nova Cond Light" w:eastAsiaTheme="minorHAnsi" w:hAnsi="Arial Nova Cond Light" w:cs="Calibri Light"/>
          <w:bCs/>
          <w:i/>
          <w:sz w:val="22"/>
          <w:szCs w:val="22"/>
          <w:lang w:eastAsia="en-US"/>
        </w:rPr>
      </w:pPr>
      <w:r w:rsidRPr="00C06EC5">
        <w:rPr>
          <w:rFonts w:ascii="Arial Nova Cond Light" w:eastAsiaTheme="minorHAnsi" w:hAnsi="Arial Nova Cond Light" w:cs="Calibri Light"/>
          <w:bCs/>
          <w:i/>
          <w:sz w:val="22"/>
          <w:szCs w:val="22"/>
          <w:lang w:eastAsia="en-US"/>
        </w:rPr>
        <w:t>(imię, nazwisko)</w:t>
      </w:r>
    </w:p>
    <w:p w14:paraId="58128D35" w14:textId="77777777" w:rsidR="00B312AB" w:rsidRPr="00C06EC5" w:rsidRDefault="00B312AB" w:rsidP="00B312AB">
      <w:pPr>
        <w:spacing w:line="259" w:lineRule="auto"/>
        <w:ind w:left="0" w:right="4677" w:firstLine="0"/>
        <w:rPr>
          <w:rFonts w:ascii="Arial Nova Cond Light" w:eastAsiaTheme="minorHAnsi" w:hAnsi="Arial Nova Cond Light" w:cs="Calibri Light"/>
          <w:bCs/>
          <w:i/>
          <w:sz w:val="22"/>
          <w:szCs w:val="22"/>
          <w:lang w:eastAsia="en-US"/>
        </w:rPr>
      </w:pPr>
    </w:p>
    <w:bookmarkEnd w:id="0"/>
    <w:p w14:paraId="5AC00B5C" w14:textId="77777777" w:rsidR="0013625E" w:rsidRPr="00C06EC5" w:rsidRDefault="0013625E" w:rsidP="00B312AB">
      <w:pPr>
        <w:spacing w:before="120" w:line="360" w:lineRule="auto"/>
        <w:ind w:left="0" w:firstLine="0"/>
        <w:rPr>
          <w:rFonts w:ascii="Arial Nova Cond Light" w:eastAsiaTheme="minorHAnsi" w:hAnsi="Arial Nova Cond Light" w:cs="Calibri Light"/>
          <w:lang w:eastAsia="en-US"/>
        </w:rPr>
      </w:pPr>
    </w:p>
    <w:p w14:paraId="1480B1D9" w14:textId="1918EA28" w:rsidR="0013625E" w:rsidRPr="00C06EC5" w:rsidRDefault="0013625E" w:rsidP="0013625E">
      <w:pPr>
        <w:widowControl w:val="0"/>
        <w:numPr>
          <w:ilvl w:val="0"/>
          <w:numId w:val="7"/>
        </w:numPr>
        <w:adjustRightInd w:val="0"/>
        <w:spacing w:before="120" w:line="360" w:lineRule="auto"/>
        <w:jc w:val="both"/>
        <w:textAlignment w:val="baseline"/>
        <w:rPr>
          <w:rFonts w:ascii="Arial Nova Cond Light" w:eastAsiaTheme="minorHAnsi" w:hAnsi="Arial Nova Cond Light" w:cs="Calibri Light"/>
          <w:u w:val="single"/>
          <w:lang w:eastAsia="en-US"/>
        </w:rPr>
      </w:pPr>
      <w:r w:rsidRPr="00C06EC5">
        <w:rPr>
          <w:rFonts w:ascii="Arial Nova Cond Light" w:eastAsiaTheme="minorHAnsi" w:hAnsi="Arial Nova Cond Light" w:cs="Calibri Light"/>
          <w:b/>
          <w:u w:val="single"/>
          <w:lang w:eastAsia="en-US"/>
        </w:rPr>
        <w:t>Informujemy, że nie należymy grupy kapitałowej z innymi uczestnikami postępowania</w:t>
      </w:r>
      <w:r w:rsidRPr="00C06EC5">
        <w:rPr>
          <w:rFonts w:ascii="Arial Nova Cond Light" w:eastAsiaTheme="minorHAnsi" w:hAnsi="Arial Nova Cond Light" w:cs="Calibri Light"/>
          <w:u w:val="single"/>
          <w:lang w:eastAsia="en-US"/>
        </w:rPr>
        <w:t>,</w:t>
      </w:r>
      <w:r w:rsidRPr="00C06EC5">
        <w:rPr>
          <w:rFonts w:ascii="Arial Nova Cond Light" w:eastAsiaTheme="minorHAnsi" w:hAnsi="Arial Nova Cond Light" w:cs="Calibri Light"/>
          <w:lang w:eastAsia="en-US"/>
        </w:rPr>
        <w:t xml:space="preserve"> o której mowa w art. 108 ust. 1 pkt 5 </w:t>
      </w:r>
      <w:r w:rsidR="00FF6DA7" w:rsidRPr="00C06EC5">
        <w:rPr>
          <w:rFonts w:ascii="Arial Nova Cond Light" w:eastAsiaTheme="minorHAnsi" w:hAnsi="Arial Nova Cond Light" w:cs="Calibri Light"/>
          <w:lang w:eastAsia="en-US"/>
        </w:rPr>
        <w:t>Pzp</w:t>
      </w:r>
      <w:r w:rsidRPr="00C06EC5">
        <w:rPr>
          <w:rFonts w:ascii="Arial Nova Cond Light" w:eastAsiaTheme="minorHAnsi" w:hAnsi="Arial Nova Cond Light" w:cs="Calibri Light"/>
          <w:lang w:eastAsia="en-US"/>
        </w:rPr>
        <w:t xml:space="preserve"> w rozumieniu ustawy z dnia 16 lutego 2007 r. O ochronie konkurencji i konsumentów (</w:t>
      </w:r>
      <w:bookmarkStart w:id="1" w:name="_Hlk176257570"/>
      <w:r w:rsidRPr="00C06EC5">
        <w:rPr>
          <w:rFonts w:ascii="Arial Nova Cond Light" w:eastAsiaTheme="minorHAnsi" w:hAnsi="Arial Nova Cond Light" w:cs="Calibri Light"/>
          <w:lang w:eastAsia="en-US"/>
        </w:rPr>
        <w:t xml:space="preserve">Dz. U. </w:t>
      </w:r>
      <w:r w:rsidR="00CE3B6C">
        <w:rPr>
          <w:rFonts w:ascii="Arial Nova Cond Light" w:eastAsiaTheme="minorHAnsi" w:hAnsi="Arial Nova Cond Light" w:cs="Calibri Light"/>
          <w:lang w:eastAsia="en-US"/>
        </w:rPr>
        <w:t>z 2024 poz. 594</w:t>
      </w:r>
      <w:bookmarkEnd w:id="1"/>
      <w:r w:rsidRPr="00C06EC5">
        <w:rPr>
          <w:rFonts w:ascii="Arial Nova Cond Light" w:eastAsiaTheme="minorHAnsi" w:hAnsi="Arial Nova Cond Light" w:cs="Calibri Light"/>
          <w:lang w:eastAsia="en-US"/>
        </w:rPr>
        <w:t>).</w:t>
      </w:r>
    </w:p>
    <w:p w14:paraId="28339B1D" w14:textId="77777777" w:rsidR="0013625E" w:rsidRPr="00C06EC5" w:rsidRDefault="0013625E" w:rsidP="0013625E">
      <w:pPr>
        <w:spacing w:before="120" w:line="360" w:lineRule="auto"/>
        <w:rPr>
          <w:rFonts w:ascii="Arial Nova Cond Light" w:eastAsiaTheme="minorHAnsi" w:hAnsi="Arial Nova Cond Light" w:cs="Calibri Light"/>
          <w:i/>
          <w:lang w:eastAsia="en-US"/>
        </w:rPr>
      </w:pPr>
    </w:p>
    <w:p w14:paraId="5ED273BC" w14:textId="28A5B5F7" w:rsidR="0013625E" w:rsidRPr="00C06EC5" w:rsidRDefault="0013625E" w:rsidP="0013625E">
      <w:pPr>
        <w:spacing w:before="120" w:line="360" w:lineRule="auto"/>
        <w:rPr>
          <w:rFonts w:ascii="Arial Nova Cond Light" w:hAnsi="Arial Nova Cond Light" w:cs="Calibri Light"/>
        </w:rPr>
      </w:pPr>
      <w:r w:rsidRPr="00C06EC5">
        <w:rPr>
          <w:rFonts w:ascii="Arial Nova Cond Light" w:hAnsi="Arial Nova Cond Light" w:cs="Calibri Light"/>
        </w:rPr>
        <w:t>_________________ dnia ____ ____  roku</w:t>
      </w:r>
    </w:p>
    <w:p w14:paraId="4AAEE915" w14:textId="77777777" w:rsidR="0013625E" w:rsidRPr="00C06EC5" w:rsidRDefault="0013625E" w:rsidP="0013625E">
      <w:pPr>
        <w:spacing w:before="120" w:line="360" w:lineRule="auto"/>
        <w:ind w:firstLine="5220"/>
        <w:jc w:val="center"/>
        <w:rPr>
          <w:rFonts w:ascii="Arial Nova Cond Light" w:hAnsi="Arial Nova Cond Light" w:cs="Calibri Light"/>
          <w:i/>
        </w:rPr>
      </w:pPr>
      <w:r w:rsidRPr="00C06EC5">
        <w:rPr>
          <w:rFonts w:ascii="Arial Nova Cond Light" w:hAnsi="Arial Nova Cond Light" w:cs="Calibri Light"/>
          <w:i/>
        </w:rPr>
        <w:t>______________________________</w:t>
      </w:r>
    </w:p>
    <w:p w14:paraId="3330B926" w14:textId="77777777" w:rsidR="0013625E" w:rsidRPr="00C06EC5" w:rsidRDefault="0013625E" w:rsidP="00B312AB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 Nova Cond Light" w:hAnsi="Arial Nova Cond Light" w:cs="Calibri Light"/>
          <w:i/>
          <w:iCs/>
          <w:color w:val="FF0000"/>
          <w:vertAlign w:val="superscript"/>
        </w:rPr>
      </w:pPr>
      <w:r w:rsidRPr="00C06EC5">
        <w:rPr>
          <w:rFonts w:ascii="Arial Nova Cond Light" w:hAnsi="Arial Nova Cond Light" w:cs="Calibri Light"/>
          <w:i/>
          <w:iCs/>
          <w:color w:val="FF0000"/>
          <w:vertAlign w:val="superscript"/>
        </w:rPr>
        <w:t>elektroniczny podpis kwalifikowany, podpis zaufany lub podpis osobisty</w:t>
      </w:r>
    </w:p>
    <w:p w14:paraId="6F3BBD92" w14:textId="77777777" w:rsidR="0013625E" w:rsidRPr="00C06EC5" w:rsidRDefault="00000000" w:rsidP="0013625E">
      <w:pPr>
        <w:spacing w:before="120" w:after="120" w:line="360" w:lineRule="auto"/>
        <w:jc w:val="both"/>
        <w:rPr>
          <w:rFonts w:ascii="Arial Nova Cond Light" w:hAnsi="Arial Nova Cond Light" w:cs="Calibri Light"/>
        </w:rPr>
      </w:pPr>
      <w:r>
        <w:rPr>
          <w:rFonts w:ascii="Arial Nova Cond Light" w:eastAsiaTheme="minorHAnsi" w:hAnsi="Arial Nova Cond Light" w:cs="Calibri Light"/>
          <w:noProof/>
          <w:lang w:eastAsia="en-US"/>
        </w:rPr>
        <w:pict w14:anchorId="4BB32C0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1E470EA" w14:textId="5CE0047C" w:rsidR="0013625E" w:rsidRPr="00C06EC5" w:rsidRDefault="0013625E" w:rsidP="0013625E">
      <w:pPr>
        <w:widowControl w:val="0"/>
        <w:numPr>
          <w:ilvl w:val="0"/>
          <w:numId w:val="7"/>
        </w:numPr>
        <w:adjustRightInd w:val="0"/>
        <w:spacing w:before="120" w:line="360" w:lineRule="auto"/>
        <w:jc w:val="both"/>
        <w:textAlignment w:val="baseline"/>
        <w:rPr>
          <w:rFonts w:ascii="Arial Nova Cond Light" w:eastAsiaTheme="minorHAnsi" w:hAnsi="Arial Nova Cond Light" w:cs="Calibri Light"/>
          <w:u w:val="single"/>
          <w:lang w:eastAsia="en-US"/>
        </w:rPr>
      </w:pPr>
      <w:r w:rsidRPr="00C06EC5">
        <w:rPr>
          <w:rFonts w:ascii="Arial Nova Cond Light" w:eastAsiaTheme="minorHAnsi" w:hAnsi="Arial Nova Cond Light" w:cs="Calibri Light"/>
          <w:b/>
          <w:u w:val="single"/>
          <w:lang w:eastAsia="en-US"/>
        </w:rPr>
        <w:t>Informujemy, że należymy do grupy kapitałowej z innymi uczestnikami postępowania</w:t>
      </w:r>
      <w:r w:rsidRPr="00C06EC5">
        <w:rPr>
          <w:rFonts w:ascii="Arial Nova Cond Light" w:eastAsiaTheme="minorHAnsi" w:hAnsi="Arial Nova Cond Light" w:cs="Calibri Light"/>
          <w:b/>
          <w:u w:val="single"/>
          <w:vertAlign w:val="superscript"/>
          <w:lang w:eastAsia="en-US"/>
        </w:rPr>
        <w:footnoteReference w:id="1"/>
      </w:r>
      <w:r w:rsidRPr="00C06EC5">
        <w:rPr>
          <w:rFonts w:ascii="Arial Nova Cond Light" w:eastAsiaTheme="minorHAnsi" w:hAnsi="Arial Nova Cond Light" w:cs="Calibri Light"/>
          <w:u w:val="single"/>
          <w:lang w:eastAsia="en-US"/>
        </w:rPr>
        <w:t>,</w:t>
      </w:r>
      <w:r w:rsidRPr="00C06EC5">
        <w:rPr>
          <w:rFonts w:ascii="Arial Nova Cond Light" w:eastAsiaTheme="minorHAnsi" w:hAnsi="Arial Nova Cond Light" w:cs="Calibri Light"/>
          <w:lang w:eastAsia="en-US"/>
        </w:rPr>
        <w:t xml:space="preserve"> o której mowa w art. 108 ust. 1 pkt 5 </w:t>
      </w:r>
      <w:r w:rsidR="00FF6DA7" w:rsidRPr="00C06EC5">
        <w:rPr>
          <w:rFonts w:ascii="Arial Nova Cond Light" w:eastAsiaTheme="minorHAnsi" w:hAnsi="Arial Nova Cond Light" w:cs="Calibri Light"/>
          <w:lang w:eastAsia="en-US"/>
        </w:rPr>
        <w:t>Pzp</w:t>
      </w:r>
      <w:r w:rsidRPr="00C06EC5">
        <w:rPr>
          <w:rFonts w:ascii="Arial Nova Cond Light" w:eastAsiaTheme="minorHAnsi" w:hAnsi="Arial Nova Cond Light" w:cs="Calibri Light"/>
          <w:lang w:eastAsia="en-US"/>
        </w:rPr>
        <w:t xml:space="preserve"> w rozumieniu ustawy z dnia 16 lutego 2007 r. O ochronie konkurencji i konsumentów (</w:t>
      </w:r>
      <w:r w:rsidR="00CE3B6C" w:rsidRPr="00CE3B6C">
        <w:rPr>
          <w:rFonts w:ascii="Arial Nova Cond Light" w:eastAsiaTheme="minorHAnsi" w:hAnsi="Arial Nova Cond Light" w:cs="Calibri Light"/>
          <w:lang w:eastAsia="en-US"/>
        </w:rPr>
        <w:t>Dz. U. z 2024 poz. 594</w:t>
      </w:r>
      <w:r w:rsidRPr="00C06EC5">
        <w:rPr>
          <w:rFonts w:ascii="Arial Nova Cond Light" w:eastAsiaTheme="minorHAnsi" w:hAnsi="Arial Nova Cond Light" w:cs="Calibri Light"/>
          <w:lang w:eastAsia="en-US"/>
        </w:rPr>
        <w:t>).</w:t>
      </w:r>
    </w:p>
    <w:p w14:paraId="13CCA9FC" w14:textId="77777777" w:rsidR="0013625E" w:rsidRPr="00C06EC5" w:rsidRDefault="0013625E" w:rsidP="0013625E">
      <w:pPr>
        <w:widowControl w:val="0"/>
        <w:numPr>
          <w:ilvl w:val="0"/>
          <w:numId w:val="7"/>
        </w:numPr>
        <w:adjustRightInd w:val="0"/>
        <w:spacing w:before="120" w:line="360" w:lineRule="auto"/>
        <w:jc w:val="both"/>
        <w:textAlignment w:val="baseline"/>
        <w:rPr>
          <w:rFonts w:ascii="Arial Nova Cond Light" w:eastAsiaTheme="minorHAnsi" w:hAnsi="Arial Nova Cond Light" w:cs="Calibri Light"/>
          <w:u w:val="single"/>
          <w:lang w:eastAsia="en-US"/>
        </w:rPr>
      </w:pPr>
      <w:r w:rsidRPr="00C06EC5">
        <w:rPr>
          <w:rFonts w:ascii="Arial Nova Cond Light" w:eastAsiaTheme="minorHAnsi" w:hAnsi="Arial Nova Cond Light" w:cs="Calibri Light"/>
          <w:b/>
          <w:u w:val="single"/>
          <w:lang w:eastAsia="en-US"/>
        </w:rPr>
        <w:t xml:space="preserve">Równocześnie oświadczamy, że powiązania z innymi wykonawcami nie zakłócają konkurencji, czego dowodzą załączone do oświadczenia wyjaśnienia wskazujące, iż oferty były przygotowane niezależnie od siebie.  </w:t>
      </w:r>
    </w:p>
    <w:p w14:paraId="2DA1EE62" w14:textId="77777777" w:rsidR="0013625E" w:rsidRPr="00C06EC5" w:rsidRDefault="0013625E" w:rsidP="0013625E">
      <w:pPr>
        <w:widowControl w:val="0"/>
        <w:adjustRightInd w:val="0"/>
        <w:spacing w:before="120"/>
        <w:ind w:left="446"/>
        <w:jc w:val="both"/>
        <w:textAlignment w:val="baseline"/>
        <w:rPr>
          <w:rFonts w:ascii="Arial Nova Cond Light" w:eastAsiaTheme="minorHAnsi" w:hAnsi="Arial Nova Cond Light" w:cs="Calibri Light"/>
          <w:b/>
          <w:u w:val="single"/>
          <w:lang w:eastAsia="en-US"/>
        </w:rPr>
      </w:pPr>
    </w:p>
    <w:p w14:paraId="3842E42B" w14:textId="77777777" w:rsidR="0013625E" w:rsidRPr="00C06EC5" w:rsidRDefault="0013625E" w:rsidP="0013625E">
      <w:pPr>
        <w:spacing w:before="120"/>
        <w:rPr>
          <w:rFonts w:ascii="Arial Nova Cond Light" w:eastAsiaTheme="minorHAnsi" w:hAnsi="Arial Nova Cond Light" w:cs="Calibri Light"/>
          <w:i/>
          <w:lang w:eastAsia="en-US"/>
        </w:rPr>
      </w:pPr>
    </w:p>
    <w:p w14:paraId="793812CB" w14:textId="7AD398C3" w:rsidR="0013625E" w:rsidRPr="00C06EC5" w:rsidRDefault="0013625E" w:rsidP="0013625E">
      <w:pPr>
        <w:spacing w:before="120"/>
        <w:rPr>
          <w:rFonts w:ascii="Arial Nova Cond Light" w:hAnsi="Arial Nova Cond Light" w:cs="Calibri Light"/>
        </w:rPr>
      </w:pPr>
      <w:r w:rsidRPr="00C06EC5">
        <w:rPr>
          <w:rFonts w:ascii="Arial Nova Cond Light" w:hAnsi="Arial Nova Cond Light" w:cs="Calibri Light"/>
        </w:rPr>
        <w:t>_________________ dnia ____ ____  roku</w:t>
      </w:r>
    </w:p>
    <w:p w14:paraId="7735F964" w14:textId="77777777" w:rsidR="0013625E" w:rsidRPr="00C06EC5" w:rsidRDefault="0013625E" w:rsidP="0013625E">
      <w:pPr>
        <w:spacing w:before="120"/>
        <w:ind w:firstLine="5220"/>
        <w:jc w:val="center"/>
        <w:rPr>
          <w:rFonts w:ascii="Arial Nova Cond Light" w:hAnsi="Arial Nova Cond Light" w:cs="Calibri Light"/>
          <w:i/>
        </w:rPr>
      </w:pPr>
      <w:r w:rsidRPr="00C06EC5">
        <w:rPr>
          <w:rFonts w:ascii="Arial Nova Cond Light" w:hAnsi="Arial Nova Cond Light" w:cs="Calibri Light"/>
          <w:i/>
        </w:rPr>
        <w:t>______________________________</w:t>
      </w:r>
    </w:p>
    <w:p w14:paraId="6CAD7713" w14:textId="77777777" w:rsidR="0013625E" w:rsidRPr="00C06EC5" w:rsidRDefault="0013625E" w:rsidP="0013625E">
      <w:pPr>
        <w:tabs>
          <w:tab w:val="left" w:pos="1800"/>
        </w:tabs>
        <w:spacing w:before="120" w:after="120"/>
        <w:ind w:left="708"/>
        <w:jc w:val="right"/>
        <w:rPr>
          <w:rFonts w:ascii="Arial Nova Cond Light" w:hAnsi="Arial Nova Cond Light" w:cs="Calibri Light"/>
          <w:i/>
          <w:iCs/>
          <w:color w:val="FF0000"/>
          <w:vertAlign w:val="superscript"/>
        </w:rPr>
      </w:pPr>
      <w:r w:rsidRPr="00C06EC5">
        <w:rPr>
          <w:rFonts w:ascii="Arial Nova Cond Light" w:hAnsi="Arial Nova Cond Light" w:cs="Calibri Light"/>
          <w:i/>
          <w:iCs/>
          <w:color w:val="FF0000"/>
          <w:vertAlign w:val="superscript"/>
        </w:rPr>
        <w:t>elektroniczny podpis kwalifikowany, podpis zaufany lub podpis osobisty</w:t>
      </w:r>
    </w:p>
    <w:p w14:paraId="55BDF695" w14:textId="77777777" w:rsidR="0013625E" w:rsidRPr="00C06EC5" w:rsidRDefault="0013625E" w:rsidP="0013625E">
      <w:pPr>
        <w:ind w:left="0" w:firstLine="0"/>
        <w:rPr>
          <w:rFonts w:ascii="Arial Nova Cond Light" w:hAnsi="Arial Nova Cond Light" w:cs="Calibri Light"/>
        </w:rPr>
      </w:pPr>
    </w:p>
    <w:p w14:paraId="73A99482" w14:textId="77777777" w:rsidR="00C272AA" w:rsidRPr="00C06EC5" w:rsidRDefault="00C272AA" w:rsidP="0013625E">
      <w:pPr>
        <w:ind w:left="0" w:firstLine="0"/>
        <w:rPr>
          <w:rFonts w:ascii="Arial Nova Cond Light" w:hAnsi="Arial Nova Cond Light" w:cs="Calibri Light"/>
        </w:rPr>
      </w:pPr>
    </w:p>
    <w:sectPr w:rsidR="00C272AA" w:rsidRPr="00C06EC5" w:rsidSect="007D5CBD">
      <w:headerReference w:type="default" r:id="rId7"/>
      <w:pgSz w:w="11906" w:h="16838" w:code="9"/>
      <w:pgMar w:top="709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B635" w14:textId="77777777" w:rsidR="009375C1" w:rsidRDefault="009375C1" w:rsidP="00096341">
      <w:r>
        <w:separator/>
      </w:r>
    </w:p>
  </w:endnote>
  <w:endnote w:type="continuationSeparator" w:id="0">
    <w:p w14:paraId="67020E5B" w14:textId="77777777" w:rsidR="009375C1" w:rsidRDefault="009375C1" w:rsidP="0009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  <w:embedRegular r:id="rId1" w:fontKey="{3AE1F61D-7228-470F-9656-232188BF4D80}"/>
  </w:font>
  <w:font w:name="Arial Nova Cond Light">
    <w:charset w:val="00"/>
    <w:family w:val="swiss"/>
    <w:pitch w:val="variable"/>
    <w:sig w:usb0="0000028F" w:usb1="00000002" w:usb2="00000000" w:usb3="00000000" w:csb0="0000019F" w:csb1="00000000"/>
    <w:embedRegular r:id="rId2" w:fontKey="{1E44D3A2-C57E-4198-88F2-E3466D21D48A}"/>
    <w:embedBold r:id="rId3" w:fontKey="{FC1E0F81-EF97-4D78-94CD-C6283FA94220}"/>
    <w:embedItalic r:id="rId4" w:fontKey="{95AF46B9-6A96-4C84-859B-B5A63D2AC79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4AEAC" w14:textId="77777777" w:rsidR="009375C1" w:rsidRDefault="009375C1" w:rsidP="00096341">
      <w:r>
        <w:separator/>
      </w:r>
    </w:p>
  </w:footnote>
  <w:footnote w:type="continuationSeparator" w:id="0">
    <w:p w14:paraId="1915DC8A" w14:textId="77777777" w:rsidR="009375C1" w:rsidRDefault="009375C1" w:rsidP="00096341">
      <w:r>
        <w:continuationSeparator/>
      </w:r>
    </w:p>
  </w:footnote>
  <w:footnote w:id="1">
    <w:p w14:paraId="38444493" w14:textId="77777777" w:rsidR="0013625E" w:rsidRPr="006F6CB8" w:rsidRDefault="0013625E" w:rsidP="0013625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ADBE9" w14:textId="77777777" w:rsidR="00096341" w:rsidRPr="00C06EC5" w:rsidRDefault="00D06D14" w:rsidP="00096341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ova Cond Light" w:eastAsiaTheme="majorEastAsia" w:hAnsi="Arial Nova Cond Light" w:cstheme="majorHAnsi"/>
        <w:b/>
        <w:caps/>
        <w:spacing w:val="20"/>
        <w:kern w:val="1"/>
      </w:rPr>
    </w:pPr>
    <w:r w:rsidRPr="00C06EC5">
      <w:rPr>
        <w:rFonts w:ascii="Arial Nova Cond Light" w:eastAsiaTheme="majorEastAsia" w:hAnsi="Arial Nova Cond Light" w:cstheme="majorHAnsi"/>
        <w:b/>
        <w:caps/>
        <w:spacing w:val="20"/>
        <w:kern w:val="1"/>
      </w:rPr>
      <w:t>Załącznik nr 6</w:t>
    </w:r>
    <w:r w:rsidR="00096341" w:rsidRPr="00C06EC5">
      <w:rPr>
        <w:rFonts w:ascii="Arial Nova Cond Light" w:eastAsiaTheme="majorEastAsia" w:hAnsi="Arial Nova Cond Light" w:cstheme="majorHAnsi"/>
        <w:b/>
        <w:caps/>
        <w:spacing w:val="20"/>
        <w:kern w:val="1"/>
      </w:rPr>
      <w:t xml:space="preserve"> do SWZ</w:t>
    </w:r>
  </w:p>
  <w:p w14:paraId="2F1839F7" w14:textId="2E9B4C83" w:rsidR="00C06EC5" w:rsidRPr="00C06EC5" w:rsidRDefault="00D351D0" w:rsidP="00D76599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ova Cond Light" w:eastAsiaTheme="majorEastAsia" w:hAnsi="Arial Nova Cond Light" w:cstheme="majorHAnsi"/>
        <w:b/>
        <w:caps/>
        <w:spacing w:val="20"/>
        <w:lang w:eastAsia="en-US"/>
      </w:rPr>
    </w:pPr>
    <w:r w:rsidRPr="00C06EC5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 xml:space="preserve">ZAKUP ENERGII ELEKTRYCZNEJ NA POTRZEBY OŚWIETLENIA PRZESTRZENI PUBLICZNEJ                         I OBIEKTÓW GMINY </w:t>
    </w:r>
    <w:r w:rsidR="00727C95" w:rsidRPr="00C06EC5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>CHRZĄSTOWICE</w:t>
    </w:r>
    <w:r w:rsidRPr="00C06EC5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 xml:space="preserve"> I JEJ JEDNOSTEK ORGANIZACYJNYCH </w:t>
    </w:r>
    <w:r w:rsidR="00C06EC5" w:rsidRPr="00C06EC5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 xml:space="preserve">                                           </w:t>
    </w:r>
    <w:r w:rsidRPr="00C06EC5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>W ROKU 202</w:t>
    </w:r>
    <w:r w:rsidR="00C06EC5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>5</w:t>
    </w:r>
    <w:r w:rsidRPr="00C06EC5">
      <w:rPr>
        <w:rFonts w:ascii="Arial Nova Cond Light" w:eastAsiaTheme="majorEastAsia" w:hAnsi="Arial Nova Cond Light" w:cstheme="majorHAnsi"/>
        <w:b/>
        <w:caps/>
        <w:spacing w:val="20"/>
        <w:lang w:eastAsia="en-US"/>
      </w:rPr>
      <w:t xml:space="preserve"> </w:t>
    </w:r>
  </w:p>
  <w:p w14:paraId="4BC32B9F" w14:textId="58ED9FCC" w:rsidR="00D06D14" w:rsidRPr="00C06EC5" w:rsidRDefault="00D06D14" w:rsidP="00D76599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ova Cond Light" w:eastAsiaTheme="majorEastAsia" w:hAnsi="Arial Nova Cond Light" w:cstheme="majorHAnsi"/>
        <w:b/>
        <w:caps/>
        <w:spacing w:val="20"/>
        <w:kern w:val="1"/>
      </w:rPr>
    </w:pPr>
    <w:r w:rsidRPr="00C06EC5">
      <w:rPr>
        <w:rFonts w:ascii="Arial Nova Cond Light" w:eastAsiaTheme="majorEastAsia" w:hAnsi="Arial Nova Cond Light" w:cstheme="majorHAnsi"/>
        <w:b/>
        <w:caps/>
        <w:color w:val="C45911" w:themeColor="accent2" w:themeShade="BF"/>
        <w:spacing w:val="20"/>
        <w:kern w:val="1"/>
      </w:rPr>
      <w:t xml:space="preserve">Oświadczenie dotyczące przynależności lub braku przynależności do tej samej grupy kapitałowej </w:t>
    </w:r>
  </w:p>
  <w:p w14:paraId="196D5286" w14:textId="22AF425A" w:rsidR="008C4214" w:rsidRPr="00C06EC5" w:rsidRDefault="008C4214" w:rsidP="00D76599">
    <w:pPr>
      <w:pBdr>
        <w:bottom w:val="thinThickSmallGap" w:sz="12" w:space="1" w:color="C45911" w:themeColor="accent2" w:themeShade="BF"/>
      </w:pBdr>
      <w:shd w:val="clear" w:color="auto" w:fill="92D050"/>
      <w:suppressAutoHyphens/>
      <w:spacing w:line="252" w:lineRule="auto"/>
      <w:jc w:val="center"/>
      <w:outlineLvl w:val="0"/>
      <w:rPr>
        <w:rFonts w:ascii="Arial Nova Cond Light" w:eastAsiaTheme="majorEastAsia" w:hAnsi="Arial Nova Cond Light" w:cstheme="majorHAnsi"/>
        <w:b/>
        <w:caps/>
        <w:spacing w:val="20"/>
        <w:kern w:val="1"/>
      </w:rPr>
    </w:pPr>
    <w:r w:rsidRPr="00C06EC5">
      <w:rPr>
        <w:rFonts w:ascii="Arial Nova Cond Light" w:eastAsiaTheme="majorEastAsia" w:hAnsi="Arial Nova Cond Light" w:cstheme="majorHAnsi"/>
        <w:b/>
        <w:caps/>
        <w:spacing w:val="20"/>
        <w:kern w:val="1"/>
      </w:rPr>
      <w:t>Nr sprawy</w:t>
    </w:r>
    <w:r w:rsidR="002A3628" w:rsidRPr="00C06EC5">
      <w:rPr>
        <w:rFonts w:ascii="Arial Nova Cond Light" w:eastAsiaTheme="majorEastAsia" w:hAnsi="Arial Nova Cond Light" w:cstheme="majorHAnsi"/>
        <w:b/>
        <w:caps/>
        <w:spacing w:val="20"/>
        <w:kern w:val="1"/>
      </w:rPr>
      <w:t>:</w:t>
    </w:r>
    <w:r w:rsidR="00996855" w:rsidRPr="00C06EC5">
      <w:rPr>
        <w:rFonts w:ascii="Arial Nova Cond Light" w:hAnsi="Arial Nova Cond Light"/>
      </w:rPr>
      <w:t xml:space="preserve"> </w:t>
    </w:r>
    <w:r w:rsidR="00994C4E">
      <w:rPr>
        <w:rFonts w:ascii="Arial Nova Cond Light" w:hAnsi="Arial Nova Cond Light"/>
      </w:rPr>
      <w:t>ZP.271.5.2024</w:t>
    </w:r>
  </w:p>
  <w:p w14:paraId="12039767" w14:textId="77777777" w:rsidR="00096341" w:rsidRDefault="000963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73F"/>
    <w:multiLevelType w:val="multilevel"/>
    <w:tmpl w:val="20941980"/>
    <w:styleLink w:val="WWNum2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4F461F9"/>
    <w:multiLevelType w:val="hybridMultilevel"/>
    <w:tmpl w:val="B18604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3F27C2"/>
    <w:multiLevelType w:val="hybridMultilevel"/>
    <w:tmpl w:val="14BCC6C2"/>
    <w:lvl w:ilvl="0" w:tplc="9BF8FE0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6D7739"/>
    <w:multiLevelType w:val="multilevel"/>
    <w:tmpl w:val="1D2228A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ind w:left="9793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5" w15:restartNumberingAfterBreak="0">
    <w:nsid w:val="7C663410"/>
    <w:multiLevelType w:val="hybridMultilevel"/>
    <w:tmpl w:val="9BB61880"/>
    <w:lvl w:ilvl="0" w:tplc="0A20EB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A348FE"/>
    <w:multiLevelType w:val="hybridMultilevel"/>
    <w:tmpl w:val="8EACBE16"/>
    <w:lvl w:ilvl="0" w:tplc="1BACE12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EA16D5E8">
      <w:start w:val="1"/>
      <w:numFmt w:val="lowerLetter"/>
      <w:lvlText w:val="%2)"/>
      <w:lvlJc w:val="left"/>
      <w:pPr>
        <w:ind w:left="2370" w:hanging="360"/>
      </w:pPr>
      <w:rPr>
        <w:rFonts w:asciiTheme="majorHAnsi" w:eastAsiaTheme="minorHAnsi" w:hAnsiTheme="majorHAnsi" w:cstheme="majorHAnsi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138646807">
    <w:abstractNumId w:val="6"/>
  </w:num>
  <w:num w:numId="2" w16cid:durableId="707532746">
    <w:abstractNumId w:val="4"/>
  </w:num>
  <w:num w:numId="3" w16cid:durableId="2063676051">
    <w:abstractNumId w:val="0"/>
  </w:num>
  <w:num w:numId="4" w16cid:durableId="16201981">
    <w:abstractNumId w:val="2"/>
  </w:num>
  <w:num w:numId="5" w16cid:durableId="572542687">
    <w:abstractNumId w:val="3"/>
  </w:num>
  <w:num w:numId="6" w16cid:durableId="2050756625">
    <w:abstractNumId w:val="5"/>
  </w:num>
  <w:num w:numId="7" w16cid:durableId="168015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2B"/>
    <w:rsid w:val="000426C3"/>
    <w:rsid w:val="0008064E"/>
    <w:rsid w:val="00081A9F"/>
    <w:rsid w:val="000820AF"/>
    <w:rsid w:val="000931D4"/>
    <w:rsid w:val="00096341"/>
    <w:rsid w:val="000A05F5"/>
    <w:rsid w:val="000A5942"/>
    <w:rsid w:val="000D2F10"/>
    <w:rsid w:val="0013625E"/>
    <w:rsid w:val="00140E5E"/>
    <w:rsid w:val="002010E9"/>
    <w:rsid w:val="00212BDB"/>
    <w:rsid w:val="002319EA"/>
    <w:rsid w:val="00242CB1"/>
    <w:rsid w:val="002A3628"/>
    <w:rsid w:val="002D179F"/>
    <w:rsid w:val="00341638"/>
    <w:rsid w:val="00403584"/>
    <w:rsid w:val="0042600E"/>
    <w:rsid w:val="00466A32"/>
    <w:rsid w:val="004C20A4"/>
    <w:rsid w:val="0058075D"/>
    <w:rsid w:val="005A0C65"/>
    <w:rsid w:val="005D14EA"/>
    <w:rsid w:val="00667727"/>
    <w:rsid w:val="006B3C7F"/>
    <w:rsid w:val="007076D0"/>
    <w:rsid w:val="00727C95"/>
    <w:rsid w:val="00787E93"/>
    <w:rsid w:val="007D5CBD"/>
    <w:rsid w:val="007F2369"/>
    <w:rsid w:val="0083792B"/>
    <w:rsid w:val="008C4214"/>
    <w:rsid w:val="00921F79"/>
    <w:rsid w:val="009375C1"/>
    <w:rsid w:val="00954CE2"/>
    <w:rsid w:val="00994C4E"/>
    <w:rsid w:val="00996855"/>
    <w:rsid w:val="009B032C"/>
    <w:rsid w:val="009B7BFE"/>
    <w:rsid w:val="009D3696"/>
    <w:rsid w:val="00A22C40"/>
    <w:rsid w:val="00A260F7"/>
    <w:rsid w:val="00A6139D"/>
    <w:rsid w:val="00AE7E9A"/>
    <w:rsid w:val="00B312AB"/>
    <w:rsid w:val="00B801F5"/>
    <w:rsid w:val="00BA18CC"/>
    <w:rsid w:val="00BD3724"/>
    <w:rsid w:val="00C05045"/>
    <w:rsid w:val="00C06EC5"/>
    <w:rsid w:val="00C272AA"/>
    <w:rsid w:val="00C41838"/>
    <w:rsid w:val="00C53ADE"/>
    <w:rsid w:val="00C76E14"/>
    <w:rsid w:val="00CE3B6C"/>
    <w:rsid w:val="00D06D14"/>
    <w:rsid w:val="00D261A2"/>
    <w:rsid w:val="00D30CC2"/>
    <w:rsid w:val="00D351D0"/>
    <w:rsid w:val="00D535B8"/>
    <w:rsid w:val="00D67AF9"/>
    <w:rsid w:val="00D72C8D"/>
    <w:rsid w:val="00D76599"/>
    <w:rsid w:val="00D95281"/>
    <w:rsid w:val="00E52089"/>
    <w:rsid w:val="00E734D9"/>
    <w:rsid w:val="00E97694"/>
    <w:rsid w:val="00EF1273"/>
    <w:rsid w:val="00FC5A85"/>
    <w:rsid w:val="00FD7FD6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8F7"/>
  <w15:chartTrackingRefBased/>
  <w15:docId w15:val="{28B0B09F-81C1-46E1-AD92-FB79409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40"/>
    <w:pPr>
      <w:spacing w:after="0" w:line="240" w:lineRule="auto"/>
      <w:ind w:left="499" w:hanging="35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Nagłowek 3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40358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Odstavec Znak,Nagłowek 3 Znak,Akapit z listą BS Znak,Kolorowa lista — akcent 11 Znak,Dot pt Znak,F5 List Paragraph Znak,Recommendation Znak,List Paragraph11 Znak"/>
    <w:link w:val="Akapitzlist"/>
    <w:uiPriority w:val="1"/>
    <w:qFormat/>
    <w:rsid w:val="00403584"/>
  </w:style>
  <w:style w:type="paragraph" w:styleId="Nagwek">
    <w:name w:val="header"/>
    <w:basedOn w:val="Normalny"/>
    <w:link w:val="NagwekZnak"/>
    <w:uiPriority w:val="99"/>
    <w:unhideWhenUsed/>
    <w:rsid w:val="00096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341"/>
  </w:style>
  <w:style w:type="paragraph" w:styleId="Stopka">
    <w:name w:val="footer"/>
    <w:basedOn w:val="Normalny"/>
    <w:link w:val="StopkaZnak"/>
    <w:uiPriority w:val="99"/>
    <w:unhideWhenUsed/>
    <w:rsid w:val="00096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341"/>
  </w:style>
  <w:style w:type="paragraph" w:customStyle="1" w:styleId="Teksttreci2">
    <w:name w:val="Tekst treści (2)"/>
    <w:basedOn w:val="Normalny"/>
    <w:rsid w:val="00C53ADE"/>
    <w:pPr>
      <w:shd w:val="clear" w:color="auto" w:fill="FFFFFF"/>
      <w:suppressAutoHyphens/>
      <w:autoSpaceDN w:val="0"/>
      <w:spacing w:after="180" w:line="0" w:lineRule="atLeast"/>
      <w:jc w:val="center"/>
      <w:textAlignment w:val="baseline"/>
    </w:pPr>
    <w:rPr>
      <w:rFonts w:ascii="Arial" w:eastAsia="Arial" w:hAnsi="Arial" w:cs="Arial"/>
      <w:kern w:val="3"/>
    </w:rPr>
  </w:style>
  <w:style w:type="numbering" w:customStyle="1" w:styleId="WWNum29">
    <w:name w:val="WWNum29"/>
    <w:basedOn w:val="Bezlisty"/>
    <w:rsid w:val="00C53ADE"/>
    <w:pPr>
      <w:numPr>
        <w:numId w:val="3"/>
      </w:numPr>
    </w:pPr>
  </w:style>
  <w:style w:type="paragraph" w:customStyle="1" w:styleId="Akapitzlist1">
    <w:name w:val="Akapit z listą1"/>
    <w:basedOn w:val="Normalny"/>
    <w:rsid w:val="00A22C40"/>
    <w:pPr>
      <w:spacing w:after="160" w:line="259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426C3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954C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4CE2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3625E"/>
    <w:pPr>
      <w:ind w:left="0" w:firstLine="0"/>
    </w:pPr>
    <w:rPr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362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3625E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3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</dc:title>
  <dc:subject/>
  <dc:creator>Jacek Walski</dc:creator>
  <cp:keywords/>
  <dc:description/>
  <cp:lastModifiedBy>Agnieszka Sawlik</cp:lastModifiedBy>
  <cp:revision>5</cp:revision>
  <cp:lastPrinted>2024-08-27T10:47:00Z</cp:lastPrinted>
  <dcterms:created xsi:type="dcterms:W3CDTF">2024-08-24T11:24:00Z</dcterms:created>
  <dcterms:modified xsi:type="dcterms:W3CDTF">2024-09-03T10:06:00Z</dcterms:modified>
</cp:coreProperties>
</file>