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FF" w:rsidRDefault="00FA27FF" w:rsidP="00FA27FF">
      <w:pPr>
        <w:pStyle w:val="Tekstpodstawowy"/>
        <w:spacing w:before="142"/>
        <w:ind w:right="768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SWZ</w:t>
      </w:r>
    </w:p>
    <w:p w:rsidR="00FA27FF" w:rsidRDefault="00FA27FF" w:rsidP="00FA27FF">
      <w:pPr>
        <w:pStyle w:val="Tekstpodstawowy"/>
      </w:pPr>
    </w:p>
    <w:p w:rsidR="00FA27FF" w:rsidRDefault="00FA27FF" w:rsidP="00FA27FF">
      <w:pPr>
        <w:pStyle w:val="Tekstpodstawowy"/>
        <w:spacing w:before="21"/>
      </w:pPr>
    </w:p>
    <w:p w:rsidR="00FA27FF" w:rsidRDefault="00FA27FF" w:rsidP="00FA27FF">
      <w:pPr>
        <w:pStyle w:val="Nagwek2"/>
        <w:ind w:left="322" w:right="322"/>
        <w:jc w:val="center"/>
      </w:pPr>
      <w:r>
        <w:rPr>
          <w:spacing w:val="-2"/>
        </w:rPr>
        <w:t>OŚWIADCZENIE</w:t>
      </w:r>
    </w:p>
    <w:p w:rsidR="00FA27FF" w:rsidRDefault="00FA27FF" w:rsidP="00D205CA">
      <w:pPr>
        <w:pStyle w:val="Tekstpodstawowy"/>
        <w:jc w:val="center"/>
        <w:rPr>
          <w:b/>
        </w:rPr>
      </w:pPr>
    </w:p>
    <w:p w:rsidR="00FA27FF" w:rsidRDefault="00FA27FF" w:rsidP="00D205CA">
      <w:pPr>
        <w:pStyle w:val="Tekstpodstawowy"/>
        <w:ind w:left="320" w:right="324"/>
        <w:jc w:val="center"/>
      </w:pPr>
      <w:r>
        <w:t>o</w:t>
      </w:r>
      <w:r>
        <w:rPr>
          <w:spacing w:val="-8"/>
        </w:rPr>
        <w:t xml:space="preserve"> </w:t>
      </w:r>
      <w:r>
        <w:t>braku</w:t>
      </w:r>
      <w:r>
        <w:rPr>
          <w:spacing w:val="-7"/>
        </w:rPr>
        <w:t xml:space="preserve"> </w:t>
      </w:r>
      <w:r>
        <w:t>podstaw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wykluczenia</w:t>
      </w:r>
      <w:r>
        <w:rPr>
          <w:spacing w:val="-5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spełnieniu</w:t>
      </w:r>
      <w:r>
        <w:rPr>
          <w:spacing w:val="-6"/>
        </w:rPr>
        <w:t xml:space="preserve"> </w:t>
      </w:r>
      <w:r>
        <w:t>warunków</w:t>
      </w:r>
      <w:r>
        <w:rPr>
          <w:spacing w:val="-8"/>
        </w:rPr>
        <w:t xml:space="preserve"> </w:t>
      </w:r>
      <w:r>
        <w:t>udziału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postępowaniu</w:t>
      </w:r>
    </w:p>
    <w:p w:rsidR="00D205CA" w:rsidRPr="00D94B84" w:rsidRDefault="00FA27FF" w:rsidP="00D205CA">
      <w:pPr>
        <w:pStyle w:val="Tekstpodstawowy"/>
        <w:ind w:left="658" w:right="655"/>
        <w:jc w:val="center"/>
        <w:rPr>
          <w:b/>
        </w:rPr>
      </w:pPr>
      <w:r>
        <w:t>o</w:t>
      </w:r>
      <w:r>
        <w:rPr>
          <w:spacing w:val="-8"/>
        </w:rPr>
        <w:t xml:space="preserve"> </w:t>
      </w:r>
      <w:r>
        <w:t>udzielenie</w:t>
      </w:r>
      <w:r>
        <w:rPr>
          <w:spacing w:val="-8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 w:rsidR="00D205CA" w:rsidRPr="009B3EF7">
        <w:rPr>
          <w:rFonts w:eastAsia="Arial Unicode MS"/>
          <w:b/>
          <w:noProof/>
          <w:color w:val="000000"/>
        </w:rPr>
        <w:t>B</w:t>
      </w:r>
      <w:r w:rsidR="00D205CA" w:rsidRPr="00B62046">
        <w:rPr>
          <w:b/>
        </w:rPr>
        <w:t>ezgotówkowa sprzedaż paliwa na potrzeby Przedsiębiorstwa Gospodarki Komunalnej w Czempiniu Sp. z o. o.</w:t>
      </w:r>
      <w:r w:rsidR="00D205CA" w:rsidRPr="00306777">
        <w:t>”</w:t>
      </w:r>
      <w:r w:rsidR="00D205CA" w:rsidRPr="00D94B84">
        <w:rPr>
          <w:b/>
        </w:rPr>
        <w:t>.</w:t>
      </w:r>
    </w:p>
    <w:p w:rsidR="00FA27FF" w:rsidRPr="00244CA9" w:rsidRDefault="00FA27FF" w:rsidP="00FA27FF">
      <w:pPr>
        <w:ind w:left="327" w:right="322"/>
        <w:jc w:val="center"/>
        <w:rPr>
          <w:b/>
          <w:sz w:val="20"/>
        </w:rPr>
      </w:pPr>
    </w:p>
    <w:p w:rsidR="00FA27FF" w:rsidRDefault="00FA27FF" w:rsidP="00FA27FF">
      <w:pPr>
        <w:pStyle w:val="Tekstpodstawowy"/>
      </w:pPr>
    </w:p>
    <w:p w:rsidR="00FA27FF" w:rsidRDefault="00FA27FF" w:rsidP="00FA27FF">
      <w:pPr>
        <w:pStyle w:val="Tekstpodstawowy"/>
        <w:spacing w:before="95"/>
      </w:pPr>
    </w:p>
    <w:p w:rsidR="00FA27FF" w:rsidRDefault="00FA27FF" w:rsidP="00FA27FF">
      <w:pPr>
        <w:pStyle w:val="Tekstpodstawowy"/>
        <w:ind w:left="771"/>
      </w:pPr>
      <w:r>
        <w:t>Działając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imieniu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rzecz:</w:t>
      </w:r>
    </w:p>
    <w:p w:rsidR="00FA27FF" w:rsidRDefault="00FA27FF" w:rsidP="00FA27FF">
      <w:pPr>
        <w:pStyle w:val="Tekstpodstawowy"/>
      </w:pPr>
    </w:p>
    <w:p w:rsidR="00FA27FF" w:rsidRDefault="00FA27FF" w:rsidP="00FA27FF">
      <w:pPr>
        <w:pStyle w:val="Tekstpodstawowy"/>
        <w:spacing w:before="1"/>
        <w:ind w:left="771"/>
        <w:rPr>
          <w:rFonts w:ascii="Times New Roman"/>
        </w:rPr>
      </w:pPr>
      <w:r>
        <w:t>Nazwa</w:t>
      </w:r>
      <w:r>
        <w:rPr>
          <w:spacing w:val="-9"/>
        </w:rPr>
        <w:t xml:space="preserve"> </w:t>
      </w:r>
      <w:r>
        <w:t>(firma)</w:t>
      </w:r>
      <w:r>
        <w:rPr>
          <w:spacing w:val="-8"/>
        </w:rPr>
        <w:t xml:space="preserve"> </w:t>
      </w:r>
      <w:r>
        <w:rPr>
          <w:spacing w:val="-2"/>
        </w:rPr>
        <w:t>Wykonawcy</w:t>
      </w:r>
      <w:r>
        <w:rPr>
          <w:rFonts w:ascii="Times New Roman"/>
          <w:spacing w:val="-2"/>
        </w:rPr>
        <w:t>..............................................................................................................</w:t>
      </w:r>
    </w:p>
    <w:p w:rsidR="00FA27FF" w:rsidRDefault="00FA27FF" w:rsidP="00FA27FF">
      <w:pPr>
        <w:pStyle w:val="Tekstpodstawowy"/>
        <w:spacing w:before="230"/>
        <w:ind w:left="771"/>
        <w:rPr>
          <w:rFonts w:ascii="Times New Roman"/>
        </w:rPr>
      </w:pPr>
      <w:r>
        <w:t>Siedziba</w:t>
      </w:r>
      <w:r>
        <w:rPr>
          <w:spacing w:val="-10"/>
        </w:rPr>
        <w:t xml:space="preserve"> </w:t>
      </w:r>
      <w:r>
        <w:rPr>
          <w:spacing w:val="-2"/>
        </w:rPr>
        <w:t>Wykonawcy</w:t>
      </w:r>
      <w:r>
        <w:rPr>
          <w:rFonts w:ascii="Times New Roman"/>
          <w:spacing w:val="-2"/>
        </w:rPr>
        <w:t>....................................................................................................................</w:t>
      </w:r>
    </w:p>
    <w:p w:rsidR="00FA27FF" w:rsidRDefault="00FA27FF" w:rsidP="00FA27FF">
      <w:pPr>
        <w:pStyle w:val="Tekstpodstawowy"/>
        <w:rPr>
          <w:rFonts w:ascii="Times New Roman"/>
        </w:rPr>
      </w:pPr>
    </w:p>
    <w:p w:rsidR="00FA27FF" w:rsidRDefault="00FA27FF" w:rsidP="00FA27FF">
      <w:pPr>
        <w:pStyle w:val="Tekstpodstawowy"/>
        <w:rPr>
          <w:rFonts w:ascii="Times New Roman"/>
        </w:rPr>
      </w:pPr>
    </w:p>
    <w:p w:rsidR="00FA27FF" w:rsidRDefault="00FA27FF" w:rsidP="00FA27FF">
      <w:pPr>
        <w:pStyle w:val="Tekstpodstawowy"/>
        <w:spacing w:before="7"/>
        <w:rPr>
          <w:rFonts w:ascii="Times New Roman"/>
        </w:rPr>
      </w:pPr>
    </w:p>
    <w:p w:rsidR="00FA27FF" w:rsidRDefault="00FA27FF" w:rsidP="00FA27FF">
      <w:pPr>
        <w:pStyle w:val="Tekstpodstawowy"/>
        <w:spacing w:before="1"/>
        <w:ind w:left="771"/>
      </w:pPr>
      <w:r>
        <w:t>oświadczam(y),</w:t>
      </w:r>
      <w:r>
        <w:rPr>
          <w:spacing w:val="-14"/>
        </w:rPr>
        <w:t xml:space="preserve"> </w:t>
      </w:r>
      <w:r>
        <w:rPr>
          <w:spacing w:val="-5"/>
        </w:rPr>
        <w:t>iż:</w:t>
      </w:r>
      <w:bookmarkStart w:id="0" w:name="_GoBack"/>
      <w:bookmarkEnd w:id="0"/>
    </w:p>
    <w:p w:rsidR="00FA27FF" w:rsidRDefault="00FA27FF" w:rsidP="00FA27FF">
      <w:pPr>
        <w:pStyle w:val="Tekstpodstawowy"/>
        <w:spacing w:before="7"/>
      </w:pPr>
    </w:p>
    <w:p w:rsidR="00FA27FF" w:rsidRDefault="00FA27FF" w:rsidP="00FA27FF">
      <w:pPr>
        <w:pStyle w:val="Akapitzlist"/>
        <w:numPr>
          <w:ilvl w:val="0"/>
          <w:numId w:val="2"/>
        </w:numPr>
        <w:tabs>
          <w:tab w:val="left" w:pos="1131"/>
        </w:tabs>
        <w:spacing w:line="352" w:lineRule="auto"/>
        <w:ind w:right="778"/>
        <w:rPr>
          <w:sz w:val="20"/>
        </w:rPr>
      </w:pPr>
      <w:r>
        <w:rPr>
          <w:sz w:val="20"/>
        </w:rPr>
        <w:t>nie</w:t>
      </w:r>
      <w:r>
        <w:rPr>
          <w:spacing w:val="40"/>
          <w:sz w:val="20"/>
        </w:rPr>
        <w:t xml:space="preserve"> </w:t>
      </w:r>
      <w:r>
        <w:rPr>
          <w:sz w:val="20"/>
        </w:rPr>
        <w:t>podlegam(y)</w:t>
      </w:r>
      <w:r>
        <w:rPr>
          <w:spacing w:val="40"/>
          <w:sz w:val="20"/>
        </w:rPr>
        <w:t xml:space="preserve"> </w:t>
      </w:r>
      <w:r>
        <w:rPr>
          <w:sz w:val="20"/>
        </w:rPr>
        <w:t>wykluczeniu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udzielenie</w:t>
      </w:r>
      <w:r>
        <w:rPr>
          <w:spacing w:val="40"/>
          <w:sz w:val="20"/>
        </w:rPr>
        <w:t xml:space="preserve"> </w:t>
      </w:r>
      <w:r>
        <w:rPr>
          <w:sz w:val="20"/>
        </w:rPr>
        <w:t>zamówienia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podstawie</w:t>
      </w:r>
      <w:r>
        <w:rPr>
          <w:spacing w:val="40"/>
          <w:sz w:val="20"/>
        </w:rPr>
        <w:t xml:space="preserve"> </w:t>
      </w:r>
      <w:r>
        <w:rPr>
          <w:sz w:val="20"/>
        </w:rPr>
        <w:t>art. 108 ust.1 ustawy PZP,</w:t>
      </w:r>
    </w:p>
    <w:p w:rsidR="00FA27FF" w:rsidRDefault="00FA27FF" w:rsidP="00FA27FF">
      <w:pPr>
        <w:pStyle w:val="Akapitzlist"/>
        <w:numPr>
          <w:ilvl w:val="0"/>
          <w:numId w:val="2"/>
        </w:numPr>
        <w:tabs>
          <w:tab w:val="left" w:pos="1130"/>
        </w:tabs>
        <w:spacing w:before="5"/>
        <w:ind w:left="1130" w:hanging="359"/>
        <w:rPr>
          <w:sz w:val="20"/>
        </w:rPr>
      </w:pPr>
      <w:r>
        <w:rPr>
          <w:sz w:val="20"/>
        </w:rPr>
        <w:t>spełniam(y)</w:t>
      </w:r>
      <w:r>
        <w:rPr>
          <w:spacing w:val="-10"/>
          <w:sz w:val="20"/>
        </w:rPr>
        <w:t xml:space="preserve"> </w:t>
      </w:r>
      <w:r>
        <w:rPr>
          <w:sz w:val="20"/>
        </w:rPr>
        <w:t>warunki</w:t>
      </w:r>
      <w:r>
        <w:rPr>
          <w:spacing w:val="-7"/>
          <w:sz w:val="20"/>
        </w:rPr>
        <w:t xml:space="preserve"> </w:t>
      </w:r>
      <w:r>
        <w:rPr>
          <w:sz w:val="20"/>
        </w:rPr>
        <w:t>udziału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postępowaniu,</w:t>
      </w:r>
    </w:p>
    <w:p w:rsidR="00FA27FF" w:rsidRDefault="00FA27FF" w:rsidP="00FA27FF">
      <w:pPr>
        <w:pStyle w:val="Akapitzlist"/>
        <w:numPr>
          <w:ilvl w:val="0"/>
          <w:numId w:val="2"/>
        </w:numPr>
        <w:tabs>
          <w:tab w:val="left" w:pos="1131"/>
        </w:tabs>
        <w:spacing w:before="115" w:line="355" w:lineRule="auto"/>
        <w:ind w:right="768"/>
        <w:rPr>
          <w:sz w:val="20"/>
        </w:rPr>
      </w:pPr>
      <w:r>
        <w:rPr>
          <w:sz w:val="20"/>
        </w:rPr>
        <w:t>wszystkie informacje podane w niniejszym oświadczeniu są aktualne i zgodne z prawdą oraz zostały</w:t>
      </w:r>
      <w:r>
        <w:rPr>
          <w:spacing w:val="40"/>
          <w:sz w:val="20"/>
        </w:rPr>
        <w:t xml:space="preserve"> </w:t>
      </w:r>
      <w:r>
        <w:rPr>
          <w:sz w:val="20"/>
        </w:rPr>
        <w:t>przedstawione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pełną</w:t>
      </w:r>
      <w:r>
        <w:rPr>
          <w:spacing w:val="40"/>
          <w:sz w:val="20"/>
        </w:rPr>
        <w:t xml:space="preserve"> </w:t>
      </w:r>
      <w:r>
        <w:rPr>
          <w:sz w:val="20"/>
        </w:rPr>
        <w:t>świadomością</w:t>
      </w:r>
      <w:r>
        <w:rPr>
          <w:spacing w:val="40"/>
          <w:sz w:val="20"/>
        </w:rPr>
        <w:t xml:space="preserve"> </w:t>
      </w:r>
      <w:r>
        <w:rPr>
          <w:sz w:val="20"/>
        </w:rPr>
        <w:t>konsekwencji</w:t>
      </w:r>
      <w:r>
        <w:rPr>
          <w:spacing w:val="40"/>
          <w:sz w:val="20"/>
        </w:rPr>
        <w:t xml:space="preserve"> </w:t>
      </w:r>
      <w:r>
        <w:rPr>
          <w:sz w:val="20"/>
        </w:rPr>
        <w:t>wprowadzenia</w:t>
      </w:r>
      <w:r>
        <w:rPr>
          <w:spacing w:val="40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40"/>
          <w:sz w:val="20"/>
        </w:rPr>
        <w:t xml:space="preserve"> </w:t>
      </w:r>
      <w:r>
        <w:rPr>
          <w:sz w:val="20"/>
        </w:rPr>
        <w:t>w błąd przy przedstawianiu informacji.</w:t>
      </w:r>
    </w:p>
    <w:p w:rsidR="00FA27FF" w:rsidRDefault="00FA27FF" w:rsidP="00FA27FF">
      <w:pPr>
        <w:pStyle w:val="Tekstpodstawowy"/>
      </w:pPr>
    </w:p>
    <w:p w:rsidR="00FA27FF" w:rsidRDefault="00FA27FF" w:rsidP="00FA27FF">
      <w:pPr>
        <w:pStyle w:val="Tekstpodstawowy"/>
      </w:pPr>
    </w:p>
    <w:p w:rsidR="00FA27FF" w:rsidRDefault="00FA27FF" w:rsidP="00FA27FF">
      <w:pPr>
        <w:pStyle w:val="Tekstpodstawowy"/>
      </w:pPr>
    </w:p>
    <w:p w:rsidR="00FA27FF" w:rsidRDefault="00FA27FF" w:rsidP="00FA27FF">
      <w:pPr>
        <w:pStyle w:val="Tekstpodstawowy"/>
      </w:pPr>
    </w:p>
    <w:p w:rsidR="00FA27FF" w:rsidRDefault="00FA27FF" w:rsidP="00FA27FF">
      <w:pPr>
        <w:pStyle w:val="Tekstpodstawowy"/>
      </w:pPr>
    </w:p>
    <w:p w:rsidR="00FA27FF" w:rsidRDefault="00FA27FF" w:rsidP="00FA27FF">
      <w:pPr>
        <w:pStyle w:val="Tekstpodstawowy"/>
      </w:pPr>
    </w:p>
    <w:p w:rsidR="00FA27FF" w:rsidRDefault="00FA27FF" w:rsidP="00FA27FF">
      <w:pPr>
        <w:pStyle w:val="Tekstpodstawowy"/>
        <w:spacing w:before="36"/>
      </w:pPr>
    </w:p>
    <w:p w:rsidR="00FA27FF" w:rsidRDefault="00FA27FF" w:rsidP="00FA27FF">
      <w:pPr>
        <w:spacing w:line="276" w:lineRule="auto"/>
        <w:ind w:left="767" w:right="766"/>
        <w:jc w:val="center"/>
        <w:rPr>
          <w:i/>
          <w:sz w:val="18"/>
        </w:rPr>
      </w:pPr>
      <w:r>
        <w:rPr>
          <w:i/>
          <w:sz w:val="18"/>
        </w:rPr>
        <w:t>Dokument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musi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być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złożony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pod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rygorem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nieważności w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formie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elektronicznej,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której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mowa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78(1)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KC (tj. podpisany kwalifikowanym podpisem elektronicznym), lub w postaci elektronicznej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opatrzonej podpisem zaufanym lub podpisem osobistym</w:t>
      </w:r>
    </w:p>
    <w:p w:rsidR="00FA27FF" w:rsidRDefault="00FA27FF" w:rsidP="00FA27FF">
      <w:pPr>
        <w:pStyle w:val="Tekstpodstawowy"/>
        <w:rPr>
          <w:i/>
        </w:rPr>
      </w:pPr>
    </w:p>
    <w:p w:rsidR="00FA27FF" w:rsidRDefault="00FA27FF" w:rsidP="00FA27FF">
      <w:pPr>
        <w:pStyle w:val="Tekstpodstawowy"/>
        <w:rPr>
          <w:i/>
        </w:rPr>
      </w:pPr>
    </w:p>
    <w:p w:rsidR="00FA27FF" w:rsidRDefault="00FA27FF" w:rsidP="00FA27FF">
      <w:pPr>
        <w:pStyle w:val="Tekstpodstawowy"/>
        <w:rPr>
          <w:i/>
        </w:rPr>
      </w:pPr>
    </w:p>
    <w:p w:rsidR="00FA27FF" w:rsidRDefault="00FA27FF" w:rsidP="00FA27FF">
      <w:pPr>
        <w:pStyle w:val="Tekstpodstawowy"/>
        <w:rPr>
          <w:i/>
        </w:rPr>
      </w:pPr>
    </w:p>
    <w:p w:rsidR="00FA27FF" w:rsidRDefault="00FA27FF" w:rsidP="00FA27FF">
      <w:pPr>
        <w:pStyle w:val="Tekstpodstawowy"/>
        <w:rPr>
          <w:i/>
        </w:rPr>
      </w:pPr>
    </w:p>
    <w:p w:rsidR="00FA27FF" w:rsidRDefault="00FA27FF" w:rsidP="00FA27FF">
      <w:pPr>
        <w:pStyle w:val="Tekstpodstawowy"/>
        <w:rPr>
          <w:i/>
        </w:rPr>
      </w:pPr>
    </w:p>
    <w:p w:rsidR="00FA27FF" w:rsidRDefault="00FA27FF" w:rsidP="00FA27FF">
      <w:pPr>
        <w:pStyle w:val="Tekstpodstawowy"/>
        <w:rPr>
          <w:i/>
        </w:rPr>
      </w:pPr>
    </w:p>
    <w:p w:rsidR="00DC6B48" w:rsidRPr="00FA27FF" w:rsidRDefault="00DC6B48" w:rsidP="00FA27FF"/>
    <w:sectPr w:rsidR="00DC6B48" w:rsidRPr="00FA27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D5" w:rsidRDefault="000A77D5" w:rsidP="00156A3C">
      <w:r>
        <w:separator/>
      </w:r>
    </w:p>
  </w:endnote>
  <w:endnote w:type="continuationSeparator" w:id="0">
    <w:p w:rsidR="000A77D5" w:rsidRDefault="000A77D5" w:rsidP="0015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D5" w:rsidRDefault="000A77D5" w:rsidP="00156A3C">
      <w:r>
        <w:separator/>
      </w:r>
    </w:p>
  </w:footnote>
  <w:footnote w:type="continuationSeparator" w:id="0">
    <w:p w:rsidR="000A77D5" w:rsidRDefault="000A77D5" w:rsidP="0015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A3C" w:rsidRDefault="00606659" w:rsidP="00156A3C">
    <w:pPr>
      <w:spacing w:line="245" w:lineRule="exact"/>
      <w:ind w:left="20"/>
      <w:rPr>
        <w:rFonts w:ascii="Calibri"/>
      </w:rPr>
    </w:pPr>
    <w:r>
      <w:rPr>
        <w:rFonts w:ascii="Calibri"/>
        <w:spacing w:val="-2"/>
      </w:rPr>
      <w:t>PGK/ZP/2/2025</w:t>
    </w:r>
  </w:p>
  <w:p w:rsidR="00156A3C" w:rsidRDefault="00156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99C"/>
    <w:multiLevelType w:val="hybridMultilevel"/>
    <w:tmpl w:val="6C8CBC3A"/>
    <w:lvl w:ilvl="0" w:tplc="79CE4942">
      <w:numFmt w:val="bullet"/>
      <w:lvlText w:val=""/>
      <w:lvlJc w:val="left"/>
      <w:pPr>
        <w:ind w:left="11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F7E8BC6">
      <w:numFmt w:val="bullet"/>
      <w:lvlText w:val="•"/>
      <w:lvlJc w:val="left"/>
      <w:pPr>
        <w:ind w:left="2064" w:hanging="360"/>
      </w:pPr>
      <w:rPr>
        <w:rFonts w:hint="default"/>
        <w:lang w:val="pl-PL" w:eastAsia="en-US" w:bidi="ar-SA"/>
      </w:rPr>
    </w:lvl>
    <w:lvl w:ilvl="2" w:tplc="C9E0246A">
      <w:numFmt w:val="bullet"/>
      <w:lvlText w:val="•"/>
      <w:lvlJc w:val="left"/>
      <w:pPr>
        <w:ind w:left="2988" w:hanging="360"/>
      </w:pPr>
      <w:rPr>
        <w:rFonts w:hint="default"/>
        <w:lang w:val="pl-PL" w:eastAsia="en-US" w:bidi="ar-SA"/>
      </w:rPr>
    </w:lvl>
    <w:lvl w:ilvl="3" w:tplc="55122B66">
      <w:numFmt w:val="bullet"/>
      <w:lvlText w:val="•"/>
      <w:lvlJc w:val="left"/>
      <w:pPr>
        <w:ind w:left="3913" w:hanging="360"/>
      </w:pPr>
      <w:rPr>
        <w:rFonts w:hint="default"/>
        <w:lang w:val="pl-PL" w:eastAsia="en-US" w:bidi="ar-SA"/>
      </w:rPr>
    </w:lvl>
    <w:lvl w:ilvl="4" w:tplc="69A42158">
      <w:numFmt w:val="bullet"/>
      <w:lvlText w:val="•"/>
      <w:lvlJc w:val="left"/>
      <w:pPr>
        <w:ind w:left="4837" w:hanging="360"/>
      </w:pPr>
      <w:rPr>
        <w:rFonts w:hint="default"/>
        <w:lang w:val="pl-PL" w:eastAsia="en-US" w:bidi="ar-SA"/>
      </w:rPr>
    </w:lvl>
    <w:lvl w:ilvl="5" w:tplc="6F10463E">
      <w:numFmt w:val="bullet"/>
      <w:lvlText w:val="•"/>
      <w:lvlJc w:val="left"/>
      <w:pPr>
        <w:ind w:left="5762" w:hanging="360"/>
      </w:pPr>
      <w:rPr>
        <w:rFonts w:hint="default"/>
        <w:lang w:val="pl-PL" w:eastAsia="en-US" w:bidi="ar-SA"/>
      </w:rPr>
    </w:lvl>
    <w:lvl w:ilvl="6" w:tplc="4E2C6A1C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7" w:tplc="2CA04ADA">
      <w:numFmt w:val="bullet"/>
      <w:lvlText w:val="•"/>
      <w:lvlJc w:val="left"/>
      <w:pPr>
        <w:ind w:left="7610" w:hanging="360"/>
      </w:pPr>
      <w:rPr>
        <w:rFonts w:hint="default"/>
        <w:lang w:val="pl-PL" w:eastAsia="en-US" w:bidi="ar-SA"/>
      </w:rPr>
    </w:lvl>
    <w:lvl w:ilvl="8" w:tplc="ED269240">
      <w:numFmt w:val="bullet"/>
      <w:lvlText w:val="•"/>
      <w:lvlJc w:val="left"/>
      <w:pPr>
        <w:ind w:left="853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D364412"/>
    <w:multiLevelType w:val="hybridMultilevel"/>
    <w:tmpl w:val="75DE3E1E"/>
    <w:lvl w:ilvl="0" w:tplc="7532765A">
      <w:numFmt w:val="bullet"/>
      <w:lvlText w:val="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D940D60">
      <w:numFmt w:val="bullet"/>
      <w:lvlText w:val="•"/>
      <w:lvlJc w:val="left"/>
      <w:pPr>
        <w:ind w:left="1778" w:hanging="360"/>
      </w:pPr>
      <w:rPr>
        <w:rFonts w:hint="default"/>
        <w:lang w:val="pl-PL" w:eastAsia="en-US" w:bidi="ar-SA"/>
      </w:rPr>
    </w:lvl>
    <w:lvl w:ilvl="2" w:tplc="60AE7004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DB8ADF78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AC4EA442">
      <w:numFmt w:val="bullet"/>
      <w:lvlText w:val="•"/>
      <w:lvlJc w:val="left"/>
      <w:pPr>
        <w:ind w:left="4474" w:hanging="360"/>
      </w:pPr>
      <w:rPr>
        <w:rFonts w:hint="default"/>
        <w:lang w:val="pl-PL" w:eastAsia="en-US" w:bidi="ar-SA"/>
      </w:rPr>
    </w:lvl>
    <w:lvl w:ilvl="5" w:tplc="05DAE274">
      <w:numFmt w:val="bullet"/>
      <w:lvlText w:val="•"/>
      <w:lvlJc w:val="left"/>
      <w:pPr>
        <w:ind w:left="5373" w:hanging="360"/>
      </w:pPr>
      <w:rPr>
        <w:rFonts w:hint="default"/>
        <w:lang w:val="pl-PL" w:eastAsia="en-US" w:bidi="ar-SA"/>
      </w:rPr>
    </w:lvl>
    <w:lvl w:ilvl="6" w:tplc="06684190">
      <w:numFmt w:val="bullet"/>
      <w:lvlText w:val="•"/>
      <w:lvlJc w:val="left"/>
      <w:pPr>
        <w:ind w:left="6271" w:hanging="360"/>
      </w:pPr>
      <w:rPr>
        <w:rFonts w:hint="default"/>
        <w:lang w:val="pl-PL" w:eastAsia="en-US" w:bidi="ar-SA"/>
      </w:rPr>
    </w:lvl>
    <w:lvl w:ilvl="7" w:tplc="A62A049E">
      <w:numFmt w:val="bullet"/>
      <w:lvlText w:val="•"/>
      <w:lvlJc w:val="left"/>
      <w:pPr>
        <w:ind w:left="7170" w:hanging="360"/>
      </w:pPr>
      <w:rPr>
        <w:rFonts w:hint="default"/>
        <w:lang w:val="pl-PL" w:eastAsia="en-US" w:bidi="ar-SA"/>
      </w:rPr>
    </w:lvl>
    <w:lvl w:ilvl="8" w:tplc="78E42900">
      <w:numFmt w:val="bullet"/>
      <w:lvlText w:val="•"/>
      <w:lvlJc w:val="left"/>
      <w:pPr>
        <w:ind w:left="8069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1C"/>
    <w:rsid w:val="000A77D5"/>
    <w:rsid w:val="00156A3C"/>
    <w:rsid w:val="00471D50"/>
    <w:rsid w:val="005E0DB0"/>
    <w:rsid w:val="00606659"/>
    <w:rsid w:val="009D0DA3"/>
    <w:rsid w:val="00D205CA"/>
    <w:rsid w:val="00DA021C"/>
    <w:rsid w:val="00DC6B48"/>
    <w:rsid w:val="00FA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8985"/>
  <w15:chartTrackingRefBased/>
  <w15:docId w15:val="{546F6481-B4DA-4F2B-A1F2-D6BE634B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D0D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ormalny"/>
    <w:link w:val="Nagwek2Znak"/>
    <w:uiPriority w:val="1"/>
    <w:qFormat/>
    <w:rsid w:val="009D0DA3"/>
    <w:pPr>
      <w:ind w:left="49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9D0DA3"/>
    <w:rPr>
      <w:rFonts w:ascii="Arial" w:eastAsia="Arial" w:hAnsi="Arial" w:cs="Arial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9D0DA3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0DA3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9D0DA3"/>
    <w:pPr>
      <w:ind w:left="705" w:hanging="567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56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6A3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56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A3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Pocztowy Tomasz</dc:creator>
  <cp:keywords/>
  <dc:description/>
  <cp:lastModifiedBy>Pocztowy Tomasz</cp:lastModifiedBy>
  <cp:revision>6</cp:revision>
  <dcterms:created xsi:type="dcterms:W3CDTF">2024-09-17T12:40:00Z</dcterms:created>
  <dcterms:modified xsi:type="dcterms:W3CDTF">2025-01-28T08:32:00Z</dcterms:modified>
</cp:coreProperties>
</file>