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025A8470"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3ACC6F05"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E85827">
        <w:rPr>
          <w:rFonts w:asciiTheme="minorHAnsi" w:hAnsiTheme="minorHAnsi"/>
          <w:b/>
          <w:sz w:val="24"/>
          <w:szCs w:val="24"/>
        </w:rPr>
        <w:t>ZP.2411.87</w:t>
      </w:r>
      <w:r w:rsidR="0086074A">
        <w:rPr>
          <w:rFonts w:asciiTheme="minorHAnsi" w:hAnsiTheme="minorHAnsi"/>
          <w:b/>
          <w:sz w:val="24"/>
          <w:szCs w:val="24"/>
        </w:rPr>
        <w:t>.2025</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2C72CB1A" w:rsidR="0018382D" w:rsidRPr="00740B11" w:rsidRDefault="00E85827"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 dn. 24</w:t>
      </w:r>
      <w:r w:rsidR="00E84931" w:rsidRPr="00740B11">
        <w:rPr>
          <w:rFonts w:asciiTheme="minorHAnsi" w:hAnsiTheme="minorHAnsi"/>
          <w:sz w:val="24"/>
          <w:szCs w:val="24"/>
        </w:rPr>
        <w:t>.</w:t>
      </w:r>
      <w:r>
        <w:rPr>
          <w:rFonts w:asciiTheme="minorHAnsi" w:hAnsiTheme="minorHAnsi"/>
          <w:sz w:val="24"/>
          <w:szCs w:val="24"/>
        </w:rPr>
        <w:t>04</w:t>
      </w:r>
      <w:r w:rsidR="00037DA3" w:rsidRPr="00740B11">
        <w:rPr>
          <w:rFonts w:asciiTheme="minorHAnsi" w:hAnsiTheme="minorHAnsi"/>
          <w:sz w:val="24"/>
          <w:szCs w:val="24"/>
        </w:rPr>
        <w:t>.202</w:t>
      </w:r>
      <w:r w:rsidR="00FC5F47">
        <w:rPr>
          <w:rFonts w:asciiTheme="minorHAnsi" w:hAnsiTheme="minorHAnsi"/>
          <w:sz w:val="24"/>
          <w:szCs w:val="24"/>
        </w:rPr>
        <w:t>5</w:t>
      </w:r>
      <w:r w:rsidR="009107F1" w:rsidRPr="00740B11">
        <w:rPr>
          <w:rFonts w:asciiTheme="minorHAnsi" w:hAnsiTheme="minorHAnsi"/>
          <w:sz w:val="24"/>
          <w:szCs w:val="24"/>
        </w:rPr>
        <w:t xml:space="preserve"> </w:t>
      </w:r>
      <w:r w:rsidR="00037DA3" w:rsidRPr="00740B11">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51B4F9D2" w:rsidR="00EE4F0B" w:rsidRPr="00E72428" w:rsidRDefault="00EE4F0B" w:rsidP="00E72428">
      <w:pPr>
        <w:pStyle w:val="Nagwek3"/>
        <w:jc w:val="center"/>
        <w:rPr>
          <w:rFonts w:asciiTheme="minorHAnsi" w:hAnsiTheme="minorHAnsi" w:cstheme="minorHAnsi"/>
          <w:szCs w:val="28"/>
        </w:rPr>
      </w:pPr>
      <w:r w:rsidRPr="00E72428">
        <w:rPr>
          <w:rFonts w:asciiTheme="minorHAnsi" w:hAnsiTheme="minorHAnsi" w:cstheme="minorHAnsi"/>
          <w:szCs w:val="28"/>
        </w:rPr>
        <w:t>„</w:t>
      </w:r>
      <w:r w:rsidR="00C65401" w:rsidRPr="00CE3AEE">
        <w:rPr>
          <w:rFonts w:asciiTheme="minorHAnsi" w:hAnsiTheme="minorHAnsi"/>
          <w:i/>
        </w:rPr>
        <w:t xml:space="preserve">Zakup wraz z dostawą odczynników </w:t>
      </w:r>
      <w:r w:rsidR="00C65401">
        <w:rPr>
          <w:rFonts w:asciiTheme="minorHAnsi" w:hAnsiTheme="minorHAnsi"/>
          <w:i/>
        </w:rPr>
        <w:t xml:space="preserve">do sekwencjonowania DNA metodą </w:t>
      </w:r>
      <w:r w:rsidR="00C65401" w:rsidRPr="00CE3AEE">
        <w:rPr>
          <w:rFonts w:asciiTheme="minorHAnsi" w:hAnsiTheme="minorHAnsi"/>
          <w:i/>
        </w:rPr>
        <w:t>Sangera dla Zakładu Diagnostyki Molekularnej Świętokrzyskiego Centrum Onkologii w Kielcach</w:t>
      </w:r>
      <w:r w:rsidR="007819D2" w:rsidRPr="00E72428">
        <w:rPr>
          <w:rFonts w:asciiTheme="minorHAnsi" w:hAnsiTheme="minorHAnsi" w:cstheme="minorHAnsi"/>
          <w:color w:val="000000" w:themeColor="text1"/>
          <w:szCs w:val="28"/>
        </w:rPr>
        <w:t>.</w:t>
      </w:r>
      <w:r w:rsidRPr="00E72428">
        <w:rPr>
          <w:rFonts w:asciiTheme="minorHAnsi" w:hAnsiTheme="minorHAnsi" w:cstheme="minorHAnsi"/>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2617FB4C"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BF4C1F">
        <w:rPr>
          <w:rFonts w:ascii="Calibri" w:hAnsi="Calibri" w:cs="Calibri"/>
          <w:spacing w:val="-1"/>
          <w:sz w:val="22"/>
          <w:szCs w:val="22"/>
        </w:rPr>
        <w:t>t. j. Dz. U. 2024</w:t>
      </w:r>
      <w:r w:rsidR="00BF4C1F" w:rsidRPr="00552EF2">
        <w:rPr>
          <w:rFonts w:ascii="Calibri" w:hAnsi="Calibri" w:cs="Calibri"/>
          <w:spacing w:val="-1"/>
          <w:sz w:val="22"/>
          <w:szCs w:val="22"/>
        </w:rPr>
        <w:t xml:space="preserve">, poz. </w:t>
      </w:r>
      <w:r w:rsidR="00BF4C1F">
        <w:rPr>
          <w:rFonts w:ascii="Calibri" w:hAnsi="Calibri" w:cs="Calibri"/>
          <w:spacing w:val="-1"/>
          <w:sz w:val="22"/>
          <w:szCs w:val="22"/>
        </w:rPr>
        <w:t>1320</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bookmarkStart w:id="0" w:name="_GoBack"/>
      <w:bookmarkEnd w:id="0"/>
    </w:p>
    <w:p w14:paraId="68D5FD5D" w14:textId="77777777" w:rsidR="00DB4930" w:rsidRPr="005B10BF"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5B10BF" w:rsidRDefault="00A9120B" w:rsidP="00052D28">
      <w:pPr>
        <w:spacing w:before="10" w:afterLines="10" w:after="24" w:line="276" w:lineRule="auto"/>
        <w:ind w:left="7080"/>
        <w:jc w:val="both"/>
        <w:rPr>
          <w:rFonts w:asciiTheme="minorHAnsi" w:hAnsiTheme="minorHAnsi"/>
          <w:bCs/>
          <w:sz w:val="22"/>
          <w:szCs w:val="22"/>
        </w:rPr>
      </w:pPr>
      <w:r w:rsidRPr="005B10BF">
        <w:rPr>
          <w:rFonts w:asciiTheme="minorHAnsi" w:hAnsiTheme="minorHAnsi"/>
          <w:bCs/>
          <w:sz w:val="22"/>
          <w:szCs w:val="22"/>
        </w:rPr>
        <w:t>Zatwierdzam</w:t>
      </w:r>
    </w:p>
    <w:p w14:paraId="1B25DF72" w14:textId="77777777" w:rsidR="00A44E40" w:rsidRPr="005B10BF"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56D35710" w14:textId="77777777" w:rsidR="00BF4C1F" w:rsidRPr="005B10BF"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5B10BF">
        <w:rPr>
          <w:rFonts w:ascii="Cambria" w:hAnsi="Cambria"/>
          <w:i/>
        </w:rPr>
        <w:tab/>
      </w:r>
      <w:r w:rsidRPr="005B10BF">
        <w:rPr>
          <w:rFonts w:asciiTheme="minorHAnsi" w:hAnsiTheme="minorHAnsi" w:cstheme="minorHAnsi"/>
          <w:i/>
          <w:sz w:val="22"/>
          <w:szCs w:val="22"/>
        </w:rPr>
        <w:t>Z-ca Dyrektora ds. Prawno – Inwestycyjnych</w:t>
      </w:r>
    </w:p>
    <w:p w14:paraId="04BFF51B" w14:textId="77777777" w:rsidR="00BF4C1F" w:rsidRPr="005B10BF"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5B10BF">
        <w:rPr>
          <w:rFonts w:asciiTheme="minorHAnsi" w:hAnsiTheme="minorHAnsi" w:cstheme="minorHAnsi"/>
          <w:i/>
          <w:sz w:val="22"/>
          <w:szCs w:val="22"/>
        </w:rPr>
        <w:tab/>
      </w:r>
      <w:r w:rsidRPr="005B10BF">
        <w:rPr>
          <w:rFonts w:asciiTheme="minorHAnsi" w:hAnsiTheme="minorHAnsi" w:cstheme="minorHAnsi"/>
          <w:i/>
          <w:sz w:val="22"/>
          <w:szCs w:val="22"/>
        </w:rPr>
        <w:tab/>
      </w:r>
      <w:r w:rsidRPr="005B10BF">
        <w:rPr>
          <w:rFonts w:asciiTheme="minorHAnsi" w:hAnsiTheme="minorHAnsi" w:cstheme="minorHAnsi"/>
          <w:i/>
          <w:sz w:val="22"/>
          <w:szCs w:val="22"/>
        </w:rPr>
        <w:tab/>
        <w:t xml:space="preserve">Krzysztof Falana </w:t>
      </w:r>
    </w:p>
    <w:p w14:paraId="23545FE7" w14:textId="77777777" w:rsidR="0001510E" w:rsidRPr="005B10BF"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5B10BF"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5B10BF"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5B10BF" w:rsidRDefault="00CE6F86" w:rsidP="00BA40A5">
      <w:pPr>
        <w:spacing w:before="10" w:afterLines="10" w:after="24" w:line="276" w:lineRule="auto"/>
        <w:jc w:val="both"/>
        <w:rPr>
          <w:rFonts w:asciiTheme="minorHAnsi" w:hAnsiTheme="minorHAnsi"/>
          <w:b/>
          <w:sz w:val="22"/>
          <w:szCs w:val="22"/>
          <w:u w:val="single"/>
        </w:rPr>
      </w:pPr>
    </w:p>
    <w:p w14:paraId="226675DE" w14:textId="77777777" w:rsidR="00456929" w:rsidRPr="005B10BF" w:rsidRDefault="00456929" w:rsidP="00BA40A5">
      <w:pPr>
        <w:spacing w:before="10" w:afterLines="10" w:after="24" w:line="276" w:lineRule="auto"/>
        <w:jc w:val="both"/>
        <w:rPr>
          <w:rFonts w:asciiTheme="minorHAnsi" w:hAnsiTheme="minorHAnsi"/>
          <w:b/>
          <w:sz w:val="22"/>
          <w:szCs w:val="22"/>
          <w:u w:val="single"/>
        </w:rPr>
      </w:pPr>
    </w:p>
    <w:p w14:paraId="4FC495BF" w14:textId="77777777" w:rsidR="00456929" w:rsidRDefault="00456929" w:rsidP="00BA40A5">
      <w:pPr>
        <w:spacing w:before="10" w:afterLines="10" w:after="24" w:line="276" w:lineRule="auto"/>
        <w:jc w:val="both"/>
        <w:rPr>
          <w:rFonts w:asciiTheme="minorHAnsi" w:hAnsiTheme="minorHAnsi"/>
          <w:b/>
          <w:sz w:val="22"/>
          <w:szCs w:val="22"/>
          <w:u w:val="single"/>
        </w:rPr>
      </w:pPr>
    </w:p>
    <w:p w14:paraId="43B1A0E5" w14:textId="77777777" w:rsidR="00456929" w:rsidRPr="00740B11" w:rsidRDefault="00456929"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6E0C7CE"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121D6738" w14:textId="77777777" w:rsidR="007D0C75" w:rsidRPr="007C4006" w:rsidRDefault="007D0C75" w:rsidP="007D0C75">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383211AE" w14:textId="0A71124E" w:rsidR="00110252" w:rsidRPr="0034653B" w:rsidRDefault="00B35785" w:rsidP="00AB2515">
      <w:pPr>
        <w:pStyle w:val="Nagwek3"/>
        <w:jc w:val="both"/>
        <w:rPr>
          <w:rFonts w:asciiTheme="minorHAnsi" w:hAnsiTheme="minorHAnsi" w:cstheme="minorHAnsi"/>
          <w:sz w:val="22"/>
          <w:szCs w:val="22"/>
        </w:rPr>
      </w:pPr>
      <w:r w:rsidRPr="008B55EB">
        <w:rPr>
          <w:rFonts w:asciiTheme="minorHAnsi" w:hAnsiTheme="minorHAnsi"/>
          <w:b w:val="0"/>
          <w:sz w:val="22"/>
          <w:szCs w:val="22"/>
        </w:rPr>
        <w:t>Przedmiotem zamówienia jest</w:t>
      </w:r>
      <w:r w:rsidR="00011AB2" w:rsidRPr="00110252">
        <w:rPr>
          <w:rFonts w:asciiTheme="minorHAnsi" w:hAnsiTheme="minorHAnsi"/>
          <w:sz w:val="22"/>
          <w:szCs w:val="22"/>
        </w:rPr>
        <w:t xml:space="preserve"> </w:t>
      </w:r>
      <w:r w:rsidR="003070F6" w:rsidRPr="003070F6">
        <w:rPr>
          <w:rFonts w:asciiTheme="minorHAnsi" w:hAnsiTheme="minorHAnsi"/>
          <w:sz w:val="22"/>
          <w:szCs w:val="22"/>
        </w:rPr>
        <w:t>zakup wraz z dostawą odczynników do sekwencjonowania DNA metodą Sangera dla Zakładu Diagnostyki Molekularnej Świętokrzyskiego Centrum Onkologii w Kielcach</w:t>
      </w:r>
      <w:r w:rsidR="0034653B" w:rsidRPr="003070F6">
        <w:rPr>
          <w:rFonts w:asciiTheme="minorHAnsi" w:hAnsiTheme="minorHAnsi" w:cstheme="minorHAnsi"/>
          <w:color w:val="000000" w:themeColor="text1"/>
          <w:sz w:val="22"/>
          <w:szCs w:val="22"/>
        </w:rPr>
        <w:t>:</w:t>
      </w:r>
    </w:p>
    <w:p w14:paraId="11B5828A" w14:textId="64130AFA"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796DBE">
        <w:rPr>
          <w:rFonts w:asciiTheme="minorHAnsi" w:hAnsiTheme="minorHAnsi"/>
          <w:b/>
          <w:sz w:val="22"/>
          <w:szCs w:val="22"/>
        </w:rPr>
        <w:t xml:space="preserve"> </w:t>
      </w:r>
      <w:r w:rsidRPr="00E81C9F">
        <w:rPr>
          <w:rFonts w:asciiTheme="minorHAnsi" w:hAnsiTheme="minorHAnsi"/>
          <w:b/>
          <w:sz w:val="22"/>
          <w:szCs w:val="22"/>
        </w:rPr>
        <w:t>do SWZ</w:t>
      </w:r>
      <w:r w:rsidRPr="00E81C9F">
        <w:rPr>
          <w:rFonts w:asciiTheme="minorHAnsi" w:hAnsiTheme="minorHAnsi"/>
          <w:sz w:val="22"/>
          <w:szCs w:val="22"/>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231E764C" w14:textId="494B7BDC" w:rsidR="00C343E6" w:rsidRPr="00C343E6" w:rsidRDefault="00C343E6" w:rsidP="00C343E6">
      <w:pPr>
        <w:tabs>
          <w:tab w:val="left" w:pos="568"/>
        </w:tabs>
        <w:spacing w:after="0"/>
        <w:ind w:right="68"/>
        <w:jc w:val="both"/>
        <w:rPr>
          <w:rFonts w:asciiTheme="minorHAnsi" w:hAnsiTheme="minorHAnsi" w:cstheme="minorHAnsi"/>
          <w:sz w:val="22"/>
          <w:szCs w:val="22"/>
        </w:rPr>
      </w:pPr>
      <w:r>
        <w:tab/>
      </w:r>
      <w:r w:rsidRPr="00C343E6">
        <w:rPr>
          <w:rFonts w:asciiTheme="minorHAnsi" w:hAnsiTheme="minorHAnsi" w:cstheme="minorHAnsi"/>
          <w:sz w:val="22"/>
          <w:szCs w:val="22"/>
        </w:rPr>
        <w:t>33696500-0 Odczynniki laboratoryjne</w:t>
      </w:r>
    </w:p>
    <w:p w14:paraId="1D8C2AE9" w14:textId="77777777" w:rsidR="00FC3B45" w:rsidRDefault="00FC3B45"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3EDFE42" w14:textId="4D65BC4B"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 xml:space="preserve">1. Termin realizacji zamówienia:   </w:t>
      </w:r>
      <w:r w:rsidR="00110252">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2C3FD5D0" w14:textId="77777777"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2. Terminy dostaw:</w:t>
      </w:r>
    </w:p>
    <w:p w14:paraId="27FA4A01" w14:textId="582EB409" w:rsidR="00A93FFF" w:rsidRDefault="00A93FFF" w:rsidP="00C343E6">
      <w:pPr>
        <w:pStyle w:val="Tekstpodstawowy3"/>
        <w:spacing w:after="0"/>
        <w:jc w:val="both"/>
        <w:rPr>
          <w:rFonts w:asciiTheme="minorHAnsi" w:hAnsiTheme="minorHAnsi"/>
          <w:sz w:val="22"/>
          <w:szCs w:val="22"/>
        </w:rPr>
      </w:pPr>
      <w:r w:rsidRPr="00F127E5">
        <w:rPr>
          <w:rFonts w:asciiTheme="minorHAnsi" w:hAnsiTheme="minorHAnsi"/>
          <w:sz w:val="22"/>
          <w:szCs w:val="22"/>
        </w:rPr>
        <w:lastRenderedPageBreak/>
        <w:t>– zamówienia odbywać się będą  faksem</w:t>
      </w:r>
      <w:r w:rsidR="00C343E6">
        <w:rPr>
          <w:rFonts w:asciiTheme="minorHAnsi" w:hAnsiTheme="minorHAnsi"/>
          <w:sz w:val="22"/>
          <w:szCs w:val="22"/>
        </w:rPr>
        <w:t xml:space="preserve"> lub e-mailem</w:t>
      </w:r>
      <w:r w:rsidRPr="00F127E5">
        <w:rPr>
          <w:rFonts w:asciiTheme="minorHAnsi" w:hAnsiTheme="minorHAnsi"/>
          <w:sz w:val="22"/>
          <w:szCs w:val="22"/>
        </w:rPr>
        <w:t>, sukcesywnie do potrzeb - realizacja dostaw  tylko w dni robocz</w:t>
      </w:r>
      <w:r w:rsidR="00F20027">
        <w:rPr>
          <w:rFonts w:asciiTheme="minorHAnsi" w:hAnsiTheme="minorHAnsi"/>
          <w:sz w:val="22"/>
          <w:szCs w:val="22"/>
        </w:rPr>
        <w:t>e tj. od poniedziałku do piątku</w:t>
      </w:r>
      <w:r w:rsidRPr="00F127E5">
        <w:rPr>
          <w:rFonts w:asciiTheme="minorHAnsi" w:hAnsiTheme="minorHAnsi"/>
          <w:sz w:val="22"/>
          <w:szCs w:val="22"/>
        </w:rPr>
        <w:t xml:space="preserve">: </w:t>
      </w:r>
      <w:r w:rsidR="002C7FA0">
        <w:rPr>
          <w:rFonts w:asciiTheme="minorHAnsi" w:hAnsiTheme="minorHAnsi"/>
          <w:b/>
          <w:sz w:val="22"/>
          <w:szCs w:val="22"/>
        </w:rPr>
        <w:t>max. do 21</w:t>
      </w:r>
      <w:r w:rsidRPr="00F127E5">
        <w:rPr>
          <w:rFonts w:asciiTheme="minorHAnsi" w:hAnsiTheme="minorHAnsi"/>
          <w:b/>
          <w:sz w:val="22"/>
          <w:szCs w:val="22"/>
        </w:rPr>
        <w:t xml:space="preserve"> dni </w:t>
      </w:r>
      <w:r w:rsidRPr="00F127E5">
        <w:rPr>
          <w:rFonts w:asciiTheme="minorHAnsi" w:hAnsiTheme="minorHAnsi"/>
          <w:sz w:val="22"/>
          <w:szCs w:val="22"/>
        </w:rPr>
        <w:t xml:space="preserve">w godz. od 7:00 do 14:00,  </w:t>
      </w:r>
      <w:r w:rsidR="00C343E6">
        <w:rPr>
          <w:rFonts w:asciiTheme="minorHAnsi" w:hAnsiTheme="minorHAnsi"/>
          <w:sz w:val="22"/>
          <w:szCs w:val="22"/>
        </w:rPr>
        <w:br/>
      </w:r>
      <w:r w:rsidRPr="00F127E5">
        <w:rPr>
          <w:rFonts w:asciiTheme="minorHAnsi" w:hAnsiTheme="minorHAnsi"/>
          <w:sz w:val="22"/>
          <w:szCs w:val="22"/>
        </w:rPr>
        <w:t xml:space="preserve">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39CD451"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2161973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396D06">
        <w:rPr>
          <w:rFonts w:asciiTheme="minorHAnsi" w:hAnsiTheme="minorHAnsi"/>
          <w:b/>
          <w:sz w:val="22"/>
          <w:szCs w:val="22"/>
        </w:rPr>
        <w:t>04</w:t>
      </w:r>
      <w:r w:rsidR="00055E6A" w:rsidRPr="00AE1142">
        <w:rPr>
          <w:rFonts w:asciiTheme="minorHAnsi" w:hAnsiTheme="minorHAnsi"/>
          <w:b/>
          <w:sz w:val="22"/>
          <w:szCs w:val="22"/>
        </w:rPr>
        <w:t>.</w:t>
      </w:r>
      <w:r w:rsidR="00396D06">
        <w:rPr>
          <w:rFonts w:asciiTheme="minorHAnsi" w:hAnsiTheme="minorHAnsi"/>
          <w:b/>
          <w:sz w:val="22"/>
          <w:szCs w:val="22"/>
        </w:rPr>
        <w:t>06</w:t>
      </w:r>
      <w:r w:rsidR="00055E6A" w:rsidRPr="00AE1142">
        <w:rPr>
          <w:rFonts w:asciiTheme="minorHAnsi" w:hAnsiTheme="minorHAnsi"/>
          <w:b/>
          <w:sz w:val="22"/>
          <w:szCs w:val="22"/>
        </w:rPr>
        <w:t>.202</w:t>
      </w:r>
      <w:r w:rsidR="00393098">
        <w:rPr>
          <w:rFonts w:asciiTheme="minorHAnsi" w:hAnsiTheme="minorHAnsi"/>
          <w:b/>
          <w:sz w:val="22"/>
          <w:szCs w:val="22"/>
        </w:rPr>
        <w:t>5</w:t>
      </w:r>
      <w:r w:rsidR="0072344B" w:rsidRPr="00AE1142">
        <w:rPr>
          <w:rFonts w:asciiTheme="minorHAnsi" w:hAnsiTheme="minorHAnsi"/>
          <w:b/>
          <w:sz w:val="22"/>
          <w:szCs w:val="22"/>
        </w:rPr>
        <w:t xml:space="preserve"> </w:t>
      </w:r>
      <w:r w:rsidR="00055E6A" w:rsidRPr="00AE1142">
        <w:rPr>
          <w:rFonts w:asciiTheme="minorHAnsi" w:hAnsiTheme="minorHAnsi"/>
          <w:b/>
          <w:sz w:val="22"/>
          <w:szCs w:val="22"/>
        </w:rPr>
        <w:t>r</w:t>
      </w:r>
      <w:r w:rsidR="007542D6" w:rsidRPr="00AE114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1" w:name="_Hlk107562982"/>
    </w:p>
    <w:p w14:paraId="2F727D0C" w14:textId="6C2C4232" w:rsidR="00A31B09" w:rsidRPr="00B57DFC" w:rsidRDefault="00A31B09" w:rsidP="00A31B09">
      <w:pPr>
        <w:pStyle w:val="Akapitzlist"/>
        <w:numPr>
          <w:ilvl w:val="0"/>
          <w:numId w:val="21"/>
        </w:numPr>
        <w:spacing w:after="0" w:line="240" w:lineRule="auto"/>
        <w:ind w:hanging="720"/>
        <w:jc w:val="both"/>
        <w:textAlignment w:val="baseline"/>
      </w:pPr>
      <w:r>
        <w:t>Deklarację zgodności CE/IVD.</w:t>
      </w:r>
    </w:p>
    <w:p w14:paraId="1BC08AE6" w14:textId="77777777" w:rsidR="00A80D3B" w:rsidRPr="00B57DFC" w:rsidRDefault="00A80D3B" w:rsidP="00A80D3B">
      <w:pPr>
        <w:pStyle w:val="Akapitzlist"/>
        <w:autoSpaceDE w:val="0"/>
        <w:autoSpaceDN w:val="0"/>
        <w:adjustRightInd w:val="0"/>
        <w:ind w:left="1416"/>
        <w:jc w:val="both"/>
      </w:pPr>
      <w:r w:rsidRPr="00B57DFC">
        <w:t>W przypadku, kiedy zaproponowany asortyment nie wymaga w/w dokumentu, należy załączyć  oświadczenie wraz z uzasadnieniem.</w:t>
      </w:r>
    </w:p>
    <w:p w14:paraId="449D55DF" w14:textId="77777777" w:rsidR="00A80D3B" w:rsidRPr="00B57DFC" w:rsidRDefault="00A80D3B" w:rsidP="00A80D3B">
      <w:pPr>
        <w:pStyle w:val="Akapitzlist"/>
        <w:autoSpaceDE w:val="0"/>
        <w:autoSpaceDN w:val="0"/>
        <w:adjustRightInd w:val="0"/>
        <w:ind w:left="644"/>
        <w:jc w:val="both"/>
      </w:pPr>
      <w:r w:rsidRPr="00B57DFC">
        <w:t xml:space="preserve">            </w:t>
      </w:r>
    </w:p>
    <w:bookmarkEnd w:id="1"/>
    <w:p w14:paraId="786B3D8E" w14:textId="4BDE3BD3" w:rsidR="00EC26F1" w:rsidRPr="00EC26F1" w:rsidRDefault="00EC26F1" w:rsidP="001802F4">
      <w:pPr>
        <w:pStyle w:val="Akapitzlist"/>
        <w:numPr>
          <w:ilvl w:val="0"/>
          <w:numId w:val="21"/>
        </w:numPr>
        <w:spacing w:after="0" w:line="240" w:lineRule="auto"/>
        <w:ind w:hanging="720"/>
        <w:jc w:val="both"/>
        <w:textAlignment w:val="baseline"/>
      </w:pPr>
      <w:r w:rsidRPr="00EC26F1">
        <w:rPr>
          <w:rFonts w:asciiTheme="minorHAnsi" w:hAnsiTheme="minorHAnsi"/>
        </w:rPr>
        <w:t>W przypadku, gdy oferowane odczynniki zawierają substancje niebezpieczne wymagane jest przesłanie aktualnych kart charakterystyki substancji niebezpiecznych.</w:t>
      </w:r>
    </w:p>
    <w:p w14:paraId="5E43D8D6" w14:textId="73C0E5D4" w:rsidR="009E0581" w:rsidRPr="005175F0" w:rsidRDefault="00EC26F1" w:rsidP="005175F0">
      <w:pPr>
        <w:pStyle w:val="Akapitzlist"/>
        <w:tabs>
          <w:tab w:val="left" w:pos="851"/>
        </w:tabs>
        <w:spacing w:after="0" w:line="240" w:lineRule="auto"/>
        <w:ind w:left="1416"/>
        <w:contextualSpacing w:val="0"/>
        <w:jc w:val="both"/>
      </w:pPr>
      <w:r w:rsidRPr="00EC26F1">
        <w:rPr>
          <w:rFonts w:asciiTheme="minorHAnsi" w:hAnsiTheme="minorHAnsi"/>
          <w:bCs/>
        </w:rPr>
        <w:t>W przypadku, kiedy zaproponowany as</w:t>
      </w:r>
      <w:r w:rsidR="00396D06">
        <w:rPr>
          <w:rFonts w:asciiTheme="minorHAnsi" w:hAnsiTheme="minorHAnsi"/>
          <w:bCs/>
        </w:rPr>
        <w:t>ortyment nie wymaga dokumentu w</w:t>
      </w:r>
      <w:r w:rsidRPr="00EC26F1">
        <w:rPr>
          <w:rFonts w:asciiTheme="minorHAnsi" w:hAnsiTheme="minorHAnsi"/>
          <w:bCs/>
        </w:rPr>
        <w:t>w</w:t>
      </w:r>
      <w:r w:rsidR="00396D06">
        <w:rPr>
          <w:rFonts w:asciiTheme="minorHAnsi" w:hAnsiTheme="minorHAnsi"/>
          <w:bCs/>
        </w:rPr>
        <w:t>.</w:t>
      </w:r>
      <w:r w:rsidRPr="00EC26F1">
        <w:rPr>
          <w:rFonts w:asciiTheme="minorHAnsi" w:hAnsiTheme="minorHAnsi"/>
          <w:bCs/>
        </w:rPr>
        <w:t xml:space="preserve"> należy załączyć oświadczenie </w:t>
      </w:r>
      <w:r w:rsidRPr="00EC26F1">
        <w:t>wraz z uzasadnieniem.</w:t>
      </w:r>
    </w:p>
    <w:p w14:paraId="0779EF22" w14:textId="77777777" w:rsidR="00EC659B" w:rsidRPr="00EC26F1" w:rsidRDefault="00EC659B" w:rsidP="00EC26F1">
      <w:pPr>
        <w:spacing w:after="0" w:line="240" w:lineRule="auto"/>
        <w:jc w:val="both"/>
        <w:rPr>
          <w:rFonts w:asciiTheme="minorHAnsi" w:hAnsiTheme="minorHAnsi"/>
          <w:b/>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w:t>
      </w:r>
      <w:r w:rsidRPr="00582290">
        <w:rPr>
          <w:rFonts w:asciiTheme="minorHAnsi" w:eastAsia="Calibri" w:hAnsiTheme="minorHAnsi" w:cs="Arial"/>
          <w:sz w:val="22"/>
          <w:szCs w:val="22"/>
          <w:lang w:eastAsia="en-US"/>
        </w:rPr>
        <w:lastRenderedPageBreak/>
        <w:t>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uPzp,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41F7004E"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7E2E0D">
        <w:rPr>
          <w:rFonts w:ascii="Calibri" w:hAnsi="Calibri" w:cs="Calibri"/>
          <w:spacing w:val="-1"/>
          <w:sz w:val="22"/>
          <w:szCs w:val="22"/>
        </w:rPr>
        <w:t>2024</w:t>
      </w:r>
      <w:r w:rsidR="007E2E0D" w:rsidRPr="00552EF2">
        <w:rPr>
          <w:rFonts w:ascii="Calibri" w:hAnsi="Calibri" w:cs="Calibri"/>
          <w:spacing w:val="-1"/>
          <w:sz w:val="22"/>
          <w:szCs w:val="22"/>
        </w:rPr>
        <w:t xml:space="preserve">, poz. </w:t>
      </w:r>
      <w:r w:rsidR="007E2E0D">
        <w:rPr>
          <w:rFonts w:ascii="Calibri" w:hAnsi="Calibri" w:cs="Calibri"/>
          <w:spacing w:val="-1"/>
          <w:sz w:val="22"/>
          <w:szCs w:val="22"/>
        </w:rPr>
        <w:t>1320,</w:t>
      </w:r>
      <w:r w:rsidRPr="00582290">
        <w:rPr>
          <w:rFonts w:asciiTheme="minorHAnsi" w:hAnsiTheme="minorHAnsi" w:cstheme="minorHAnsi"/>
          <w:sz w:val="22"/>
          <w:szCs w:val="22"/>
        </w:rPr>
        <w:t xml:space="preserve"> z późn. zm.), zwanej dalej „ustawą Pzp”.</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z dnia 1 marca 2018 r. o przeciwdziałaniu praniu pieniędzy oraz finansowaniu terroryzmu (Dz. U. z 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lastRenderedPageBreak/>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88467D">
      <w:pPr>
        <w:pStyle w:val="Akapitzlist"/>
        <w:spacing w:after="0" w:line="240" w:lineRule="auto"/>
        <w:ind w:left="1418" w:hanging="709"/>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xml:space="preserve">, iż </w:t>
      </w:r>
      <w:r w:rsidRPr="00360483">
        <w:rPr>
          <w:rFonts w:asciiTheme="minorHAnsi" w:hAnsiTheme="minorHAnsi" w:cstheme="minorHAnsi"/>
        </w:rPr>
        <w:lastRenderedPageBreak/>
        <w:t>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200DD2"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09C7A320"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4E56EB4A" w14:textId="0E684532" w:rsidR="00400B45" w:rsidRPr="000844F8" w:rsidRDefault="00400B45" w:rsidP="00400B45">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Cs/>
          <w:color w:val="000000"/>
          <w:sz w:val="22"/>
          <w:szCs w:val="22"/>
        </w:rPr>
        <w:t xml:space="preserve">c. </w:t>
      </w:r>
      <w:r w:rsidR="00EC26F1">
        <w:rPr>
          <w:rFonts w:asciiTheme="minorHAnsi" w:eastAsiaTheme="minorHAnsi" w:hAnsiTheme="minorHAnsi" w:cstheme="minorBidi"/>
          <w:bCs/>
          <w:color w:val="000000"/>
          <w:sz w:val="22"/>
          <w:szCs w:val="22"/>
        </w:rPr>
        <w:t xml:space="preserve">  </w:t>
      </w:r>
      <w:r w:rsidRPr="000844F8">
        <w:rPr>
          <w:rFonts w:asciiTheme="minorHAnsi" w:eastAsiaTheme="minorHAnsi" w:hAnsiTheme="minorHAnsi" w:cstheme="minorBidi"/>
          <w:b/>
          <w:bCs/>
          <w:color w:val="000000"/>
          <w:sz w:val="22"/>
          <w:szCs w:val="22"/>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sz w:val="22"/>
          <w:szCs w:val="22"/>
        </w:rPr>
        <w:t xml:space="preserve">(Załącznik nr </w:t>
      </w:r>
      <w:r>
        <w:rPr>
          <w:rFonts w:asciiTheme="minorHAnsi" w:eastAsiaTheme="minorHAnsi" w:hAnsiTheme="minorHAnsi" w:cstheme="minorBidi"/>
          <w:color w:val="000000"/>
          <w:sz w:val="22"/>
          <w:szCs w:val="22"/>
        </w:rPr>
        <w:t xml:space="preserve">3 </w:t>
      </w:r>
      <w:r w:rsidRPr="000844F8">
        <w:rPr>
          <w:rFonts w:asciiTheme="minorHAnsi" w:eastAsiaTheme="minorHAnsi" w:hAnsiTheme="minorHAnsi" w:cstheme="minorBidi"/>
          <w:color w:val="000000"/>
          <w:sz w:val="22"/>
          <w:szCs w:val="22"/>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7C825085" w:rsidR="00400B45" w:rsidRPr="000844F8" w:rsidRDefault="00400B45" w:rsidP="00400B45">
      <w:pPr>
        <w:spacing w:after="0" w:line="240" w:lineRule="auto"/>
        <w:ind w:left="851" w:hanging="356"/>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Cs/>
          <w:sz w:val="22"/>
          <w:szCs w:val="22"/>
        </w:rPr>
        <w:t>d</w:t>
      </w:r>
      <w:r w:rsidRPr="000844F8">
        <w:rPr>
          <w:rFonts w:asciiTheme="minorHAnsi" w:eastAsiaTheme="minorHAnsi" w:hAnsiTheme="minorHAnsi" w:cstheme="minorBidi"/>
          <w:bCs/>
          <w:sz w:val="22"/>
          <w:szCs w:val="22"/>
        </w:rPr>
        <w:t>.</w:t>
      </w:r>
      <w:r>
        <w:rPr>
          <w:rFonts w:asciiTheme="minorHAnsi" w:eastAsiaTheme="minorHAnsi" w:hAnsiTheme="minorHAnsi" w:cstheme="minorBidi"/>
          <w:bCs/>
          <w:sz w:val="22"/>
          <w:szCs w:val="22"/>
        </w:rPr>
        <w:t xml:space="preserve">  </w:t>
      </w:r>
      <w:r w:rsidRPr="000844F8">
        <w:rPr>
          <w:rFonts w:asciiTheme="minorHAnsi" w:eastAsiaTheme="minorHAnsi" w:hAnsiTheme="minorHAnsi" w:cstheme="minorBidi"/>
          <w:b/>
          <w:bCs/>
          <w:sz w:val="22"/>
          <w:szCs w:val="22"/>
        </w:rPr>
        <w:t xml:space="preserve">Dokument, z którego wynika zakres umocowania do działania w imieniu Wykonawcy </w:t>
      </w:r>
      <w:r w:rsidR="009B58D5">
        <w:rPr>
          <w:rFonts w:asciiTheme="minorHAnsi" w:eastAsiaTheme="minorHAnsi" w:hAnsiTheme="minorHAnsi" w:cstheme="minorBidi"/>
          <w:b/>
          <w:bCs/>
          <w:sz w:val="22"/>
          <w:szCs w:val="22"/>
        </w:rPr>
        <w:br/>
      </w:r>
      <w:r w:rsidRPr="000844F8">
        <w:rPr>
          <w:rFonts w:asciiTheme="minorHAnsi" w:eastAsiaTheme="minorHAnsi" w:hAnsiTheme="minorHAnsi" w:cstheme="minorBidi"/>
          <w:b/>
          <w:bCs/>
          <w:sz w:val="22"/>
          <w:szCs w:val="22"/>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Pr="00384CB1"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w:t>
      </w:r>
      <w:r w:rsidRPr="00384CB1">
        <w:rPr>
          <w:rFonts w:ascii="Calibri" w:eastAsiaTheme="minorHAnsi" w:hAnsi="Calibri" w:cstheme="minorBidi"/>
          <w:sz w:val="22"/>
          <w:szCs w:val="22"/>
          <w:lang w:eastAsia="en-US"/>
        </w:rPr>
        <w:lastRenderedPageBreak/>
        <w:t xml:space="preserve">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78479B46" w14:textId="7B59F56E" w:rsidR="00A80D3B" w:rsidRPr="00B57DFC" w:rsidRDefault="00A31B09" w:rsidP="00EC26F1">
      <w:pPr>
        <w:pStyle w:val="Akapitzlist"/>
        <w:numPr>
          <w:ilvl w:val="0"/>
          <w:numId w:val="24"/>
        </w:numPr>
        <w:spacing w:after="0" w:line="240" w:lineRule="auto"/>
        <w:ind w:left="851" w:hanging="425"/>
        <w:jc w:val="both"/>
        <w:textAlignment w:val="baseline"/>
      </w:pPr>
      <w:r>
        <w:t>Deklarację zgodności CE/IVD</w:t>
      </w:r>
    </w:p>
    <w:p w14:paraId="6E1CC270" w14:textId="77777777" w:rsidR="00A80D3B" w:rsidRPr="00B57DFC" w:rsidRDefault="00A80D3B" w:rsidP="00EC26F1">
      <w:pPr>
        <w:pStyle w:val="Akapitzlist"/>
        <w:autoSpaceDE w:val="0"/>
        <w:autoSpaceDN w:val="0"/>
        <w:adjustRightInd w:val="0"/>
        <w:ind w:left="851"/>
        <w:jc w:val="both"/>
      </w:pPr>
      <w:r w:rsidRPr="00B57DFC">
        <w:t>W przypadku, kiedy zaproponowany asortyment nie wymaga w/w dokumentu, należy załączyć  oświadczenie wraz z uzasadnieniem.</w:t>
      </w:r>
    </w:p>
    <w:p w14:paraId="605C462F" w14:textId="77777777" w:rsidR="00A80D3B" w:rsidRPr="00B57DFC" w:rsidRDefault="00A80D3B" w:rsidP="00A80D3B">
      <w:pPr>
        <w:pStyle w:val="Akapitzlist"/>
        <w:autoSpaceDE w:val="0"/>
        <w:autoSpaceDN w:val="0"/>
        <w:adjustRightInd w:val="0"/>
        <w:ind w:left="644"/>
        <w:jc w:val="both"/>
      </w:pPr>
      <w:r w:rsidRPr="00B57DFC">
        <w:t xml:space="preserve">            </w:t>
      </w:r>
    </w:p>
    <w:p w14:paraId="34741C10" w14:textId="12785FD2" w:rsidR="00EC26F1" w:rsidRPr="00EC26F1" w:rsidRDefault="00EC26F1" w:rsidP="00EC26F1">
      <w:pPr>
        <w:pStyle w:val="Akapitzlist"/>
        <w:numPr>
          <w:ilvl w:val="0"/>
          <w:numId w:val="24"/>
        </w:numPr>
        <w:tabs>
          <w:tab w:val="left" w:pos="851"/>
        </w:tabs>
        <w:spacing w:after="0" w:line="240" w:lineRule="auto"/>
        <w:ind w:left="851" w:hanging="425"/>
        <w:jc w:val="both"/>
      </w:pPr>
      <w:r w:rsidRPr="00EC26F1">
        <w:rPr>
          <w:rFonts w:asciiTheme="minorHAnsi" w:hAnsiTheme="minorHAnsi"/>
        </w:rPr>
        <w:t>W przypadku, gdy oferowane odczynniki zawierają substan</w:t>
      </w:r>
      <w:r>
        <w:rPr>
          <w:rFonts w:asciiTheme="minorHAnsi" w:hAnsiTheme="minorHAnsi"/>
        </w:rPr>
        <w:t xml:space="preserve">cje niebezpieczne wymagane jest </w:t>
      </w:r>
      <w:r w:rsidRPr="00EC26F1">
        <w:rPr>
          <w:rFonts w:asciiTheme="minorHAnsi" w:hAnsiTheme="minorHAnsi"/>
        </w:rPr>
        <w:t>przesłanie aktualnych kart charakterystyki substancji niebezpiecznych.</w:t>
      </w:r>
    </w:p>
    <w:p w14:paraId="65655386" w14:textId="40C6FDD8" w:rsidR="00EC26F1" w:rsidRPr="00EC26F1" w:rsidRDefault="00EC26F1" w:rsidP="00EC26F1">
      <w:pPr>
        <w:pStyle w:val="Akapitzlist"/>
        <w:spacing w:after="0" w:line="240" w:lineRule="auto"/>
        <w:ind w:left="851"/>
        <w:contextualSpacing w:val="0"/>
        <w:jc w:val="both"/>
      </w:pPr>
      <w:r w:rsidRPr="00EC26F1">
        <w:rPr>
          <w:rFonts w:asciiTheme="minorHAnsi" w:hAnsiTheme="minorHAnsi"/>
          <w:bCs/>
        </w:rPr>
        <w:t>W przypadku, kiedy zaproponowany as</w:t>
      </w:r>
      <w:r w:rsidR="00D4425D">
        <w:rPr>
          <w:rFonts w:asciiTheme="minorHAnsi" w:hAnsiTheme="minorHAnsi"/>
          <w:bCs/>
        </w:rPr>
        <w:t>ortyment nie wymaga dokumentu w</w:t>
      </w:r>
      <w:r w:rsidRPr="00EC26F1">
        <w:rPr>
          <w:rFonts w:asciiTheme="minorHAnsi" w:hAnsiTheme="minorHAnsi"/>
          <w:bCs/>
        </w:rPr>
        <w:t>w</w:t>
      </w:r>
      <w:r w:rsidR="00D4425D">
        <w:rPr>
          <w:rFonts w:asciiTheme="minorHAnsi" w:hAnsiTheme="minorHAnsi"/>
          <w:bCs/>
        </w:rPr>
        <w:t>.</w:t>
      </w:r>
      <w:r w:rsidRPr="00EC26F1">
        <w:rPr>
          <w:rFonts w:asciiTheme="minorHAnsi" w:hAnsiTheme="minorHAnsi"/>
          <w:bCs/>
        </w:rPr>
        <w:t xml:space="preserve">, należy załączyć oświadczenie </w:t>
      </w:r>
      <w:r w:rsidRPr="00EC26F1">
        <w:t>wraz z uzasadnieniem.</w:t>
      </w:r>
    </w:p>
    <w:p w14:paraId="7AF5BE17" w14:textId="7FB5F5D1" w:rsidR="00354CA3" w:rsidRDefault="00354CA3" w:rsidP="000E4912">
      <w:pPr>
        <w:spacing w:after="0" w:line="240" w:lineRule="auto"/>
        <w:jc w:val="both"/>
        <w:textAlignment w:val="baseline"/>
        <w:rPr>
          <w:rFonts w:asciiTheme="minorHAnsi" w:eastAsia="Calibri" w:hAnsiTheme="minorHAnsi" w:cstheme="minorHAnsi"/>
          <w:bCs/>
          <w:sz w:val="22"/>
          <w:szCs w:val="22"/>
          <w:lang w:eastAsia="en-US"/>
        </w:rPr>
      </w:pPr>
    </w:p>
    <w:p w14:paraId="3289CE17" w14:textId="77777777" w:rsidR="00207709" w:rsidRPr="00043658" w:rsidRDefault="00207709"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CAC488F"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2" w:name="_Hlk109215834"/>
      <w:r w:rsidR="00AA70AD">
        <w:rPr>
          <w:rFonts w:asciiTheme="minorHAnsi" w:hAnsiTheme="minorHAnsi"/>
          <w:b/>
        </w:rPr>
        <w:t xml:space="preserve"> 06</w:t>
      </w:r>
      <w:r w:rsidR="0074752D" w:rsidRPr="00AE1142">
        <w:rPr>
          <w:rFonts w:asciiTheme="minorHAnsi" w:hAnsiTheme="minorHAnsi"/>
          <w:b/>
        </w:rPr>
        <w:t>.</w:t>
      </w:r>
      <w:bookmarkEnd w:id="2"/>
      <w:r w:rsidR="00AA70AD">
        <w:rPr>
          <w:rFonts w:asciiTheme="minorHAnsi" w:hAnsiTheme="minorHAnsi"/>
          <w:b/>
        </w:rPr>
        <w:t>05</w:t>
      </w:r>
      <w:r w:rsidR="0074752D" w:rsidRPr="00AE1142">
        <w:rPr>
          <w:rFonts w:asciiTheme="minorHAnsi" w:hAnsiTheme="minorHAnsi"/>
          <w:b/>
        </w:rPr>
        <w:t>.202</w:t>
      </w:r>
      <w:r w:rsidR="00D74DE1">
        <w:rPr>
          <w:rFonts w:asciiTheme="minorHAnsi" w:hAnsiTheme="minorHAnsi"/>
          <w:b/>
        </w:rPr>
        <w:t>5</w:t>
      </w:r>
      <w:r w:rsidR="00EE4F0B" w:rsidRPr="00AE1142">
        <w:rPr>
          <w:rFonts w:asciiTheme="minorHAnsi" w:hAnsiTheme="minorHAnsi"/>
          <w:b/>
        </w:rPr>
        <w:t xml:space="preserve"> r.</w:t>
      </w:r>
      <w:r w:rsidR="0074752D" w:rsidRPr="00AE1142">
        <w:rPr>
          <w:rFonts w:asciiTheme="minorHAnsi" w:hAnsiTheme="minorHAnsi"/>
          <w:b/>
        </w:rPr>
        <w:t xml:space="preserve"> </w:t>
      </w:r>
      <w:r w:rsidR="0074752D" w:rsidRPr="00226E09">
        <w:rPr>
          <w:rFonts w:asciiTheme="minorHAnsi" w:hAnsiTheme="minorHAnsi"/>
          <w:b/>
        </w:rPr>
        <w:t xml:space="preserve">do godz. </w:t>
      </w:r>
      <w:r w:rsidR="005359BF">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87FB42A"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AA70AD">
        <w:rPr>
          <w:rFonts w:asciiTheme="minorHAnsi" w:hAnsiTheme="minorHAnsi"/>
          <w:b/>
        </w:rPr>
        <w:t>06</w:t>
      </w:r>
      <w:r w:rsidR="00F5024A" w:rsidRPr="00AE1142">
        <w:rPr>
          <w:rFonts w:asciiTheme="minorHAnsi" w:hAnsiTheme="minorHAnsi"/>
          <w:b/>
        </w:rPr>
        <w:t>.</w:t>
      </w:r>
      <w:r w:rsidR="00AA70AD">
        <w:rPr>
          <w:rFonts w:asciiTheme="minorHAnsi" w:hAnsiTheme="minorHAnsi"/>
          <w:b/>
        </w:rPr>
        <w:t>05</w:t>
      </w:r>
      <w:r w:rsidR="00DC316B" w:rsidRPr="00AE1142">
        <w:rPr>
          <w:rFonts w:asciiTheme="minorHAnsi" w:hAnsiTheme="minorHAnsi"/>
          <w:b/>
        </w:rPr>
        <w:t>.202</w:t>
      </w:r>
      <w:r w:rsidR="00D74DE1">
        <w:rPr>
          <w:rFonts w:asciiTheme="minorHAnsi" w:hAnsiTheme="minorHAnsi"/>
          <w:b/>
        </w:rPr>
        <w:t>5</w:t>
      </w:r>
      <w:r w:rsidR="00EE4F0B" w:rsidRPr="00AE1142">
        <w:rPr>
          <w:rFonts w:asciiTheme="minorHAnsi" w:hAnsiTheme="minorHAnsi"/>
          <w:b/>
        </w:rPr>
        <w:t xml:space="preserve"> r.</w:t>
      </w:r>
      <w:r w:rsidR="00DC316B" w:rsidRPr="00AE1142">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lastRenderedPageBreak/>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35C97D0B"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A15B5C">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6FE3BF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lastRenderedPageBreak/>
        <w:t>W niniejszym postępowaniu Zamawiający będzie oceniał oferty na podstawie następujących kryteriów i przyznanej im wagi</w:t>
      </w:r>
      <w:r w:rsidR="00025474">
        <w:rPr>
          <w:rFonts w:asciiTheme="minorHAnsi" w:hAnsiTheme="minorHAnsi"/>
        </w:rPr>
        <w:t>:</w:t>
      </w:r>
    </w:p>
    <w:p w14:paraId="4473C00F"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5D9340F5" w14:textId="4AC9AEDF" w:rsidR="0003114E" w:rsidRDefault="005F5DFC" w:rsidP="00971EE7">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25760581" w:rsidR="0003114E" w:rsidRDefault="0003114E" w:rsidP="00D104D4">
      <w:pPr>
        <w:pStyle w:val="Tekstpodstawowy"/>
        <w:numPr>
          <w:ilvl w:val="0"/>
          <w:numId w:val="3"/>
        </w:numPr>
        <w:spacing w:before="10" w:afterLines="10" w:after="24" w:line="240" w:lineRule="auto"/>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226E09" w:rsidRDefault="00D104D4" w:rsidP="00AE28C1">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226E09" w:rsidRDefault="00D104D4" w:rsidP="00D104D4">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C392BA3"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184BFB09"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5EA548C" w14:textId="77777777" w:rsidR="00D104D4" w:rsidRPr="00226E09" w:rsidRDefault="00D104D4" w:rsidP="00D104D4">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79BA5540" w14:textId="77777777" w:rsidR="00D104D4" w:rsidRDefault="00D104D4" w:rsidP="00AE28C1">
      <w:pPr>
        <w:pStyle w:val="Akapitzlist"/>
        <w:numPr>
          <w:ilvl w:val="0"/>
          <w:numId w:val="23"/>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C6562A5" w14:textId="77777777" w:rsidR="00D104D4" w:rsidRPr="00226E09" w:rsidRDefault="00D104D4" w:rsidP="00D104D4">
      <w:pPr>
        <w:pStyle w:val="Akapitzlist"/>
        <w:ind w:left="927"/>
        <w:rPr>
          <w:rFonts w:asciiTheme="minorHAnsi" w:hAnsiTheme="minorHAnsi"/>
        </w:rPr>
      </w:pPr>
    </w:p>
    <w:p w14:paraId="58865172" w14:textId="77777777" w:rsidR="00D104D4" w:rsidRPr="000B5F80" w:rsidRDefault="00D104D4" w:rsidP="00D104D4">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3EF65D8"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0222EABC"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z przyczyn leżących po stronie Wykonawcy i zgodnie z art. 98 ust. 6 pkt 3 ustawy Pzp,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29B1D05A"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Pzp.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w:t>
      </w:r>
      <w:r w:rsidRPr="00C141D0">
        <w:rPr>
          <w:rFonts w:ascii="Calibri" w:eastAsiaTheme="minorHAnsi" w:hAnsi="Calibri" w:cs="Courier New"/>
          <w:sz w:val="22"/>
          <w:szCs w:val="22"/>
          <w:lang w:eastAsia="en-US"/>
        </w:rPr>
        <w:lastRenderedPageBreak/>
        <w:t xml:space="preserve">rozporządzenie o ochronie danych) (Dz. Urz. UE L 119 z 04.05.2016, str. 1), dalej RODO Zamawiający informuje, że: </w:t>
      </w:r>
    </w:p>
    <w:p w14:paraId="7D0DE5B8"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Pzp;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511D43" w:rsidRDefault="006F32A6" w:rsidP="006F32A6">
      <w:pPr>
        <w:spacing w:before="10" w:afterLines="10" w:after="24" w:line="240" w:lineRule="auto"/>
        <w:jc w:val="both"/>
        <w:rPr>
          <w:rFonts w:asciiTheme="minorHAnsi" w:hAnsiTheme="minorHAnsi"/>
          <w:b/>
          <w:color w:val="000000" w:themeColor="text1"/>
          <w:sz w:val="22"/>
          <w:szCs w:val="22"/>
        </w:rPr>
      </w:pPr>
      <w:r w:rsidRPr="00511D43">
        <w:rPr>
          <w:rFonts w:asciiTheme="minorHAnsi" w:hAnsiTheme="minorHAnsi"/>
          <w:b/>
          <w:color w:val="000000" w:themeColor="text1"/>
          <w:sz w:val="22"/>
          <w:szCs w:val="22"/>
        </w:rPr>
        <w:t xml:space="preserve">ROZDZIAŁ XVIII – ZAŁĄCZNIKI DO SWZ </w:t>
      </w:r>
    </w:p>
    <w:p w14:paraId="02C88654" w14:textId="77777777" w:rsidR="006F32A6" w:rsidRPr="00511D43" w:rsidRDefault="006F32A6" w:rsidP="006F32A6">
      <w:pPr>
        <w:spacing w:after="0"/>
        <w:rPr>
          <w:rFonts w:asciiTheme="minorHAnsi" w:hAnsiTheme="minorHAnsi" w:cstheme="minorHAnsi"/>
          <w:bCs/>
          <w:sz w:val="22"/>
          <w:szCs w:val="22"/>
        </w:rPr>
      </w:pPr>
      <w:r w:rsidRPr="00511D43">
        <w:rPr>
          <w:rFonts w:asciiTheme="minorHAnsi" w:hAnsiTheme="minorHAnsi" w:cstheme="minorHAnsi"/>
          <w:bCs/>
          <w:sz w:val="22"/>
          <w:szCs w:val="22"/>
        </w:rPr>
        <w:t>Załącznik nr 1 – Druk oferty</w:t>
      </w:r>
    </w:p>
    <w:p w14:paraId="61D604A7" w14:textId="77777777" w:rsidR="006F32A6" w:rsidRPr="00511D43" w:rsidRDefault="006F32A6" w:rsidP="006F32A6">
      <w:pPr>
        <w:spacing w:after="0"/>
        <w:rPr>
          <w:rFonts w:asciiTheme="minorHAnsi" w:hAnsiTheme="minorHAnsi" w:cstheme="minorHAnsi"/>
          <w:bCs/>
          <w:sz w:val="22"/>
          <w:szCs w:val="22"/>
        </w:rPr>
      </w:pPr>
      <w:r w:rsidRPr="00511D43">
        <w:rPr>
          <w:rFonts w:asciiTheme="minorHAnsi" w:hAnsiTheme="minorHAnsi" w:cstheme="minorHAnsi"/>
          <w:bCs/>
          <w:sz w:val="22"/>
          <w:szCs w:val="22"/>
        </w:rPr>
        <w:t>Załącznik nr 2 – Formularz asortymentowo-cenowy</w:t>
      </w:r>
    </w:p>
    <w:p w14:paraId="6A7D6717" w14:textId="77777777" w:rsidR="006F32A6" w:rsidRPr="00511D43" w:rsidRDefault="006F32A6" w:rsidP="006F32A6">
      <w:pPr>
        <w:spacing w:after="0"/>
        <w:rPr>
          <w:rFonts w:asciiTheme="minorHAnsi" w:hAnsiTheme="minorHAnsi" w:cstheme="minorHAnsi"/>
          <w:bCs/>
          <w:sz w:val="22"/>
          <w:szCs w:val="22"/>
        </w:rPr>
      </w:pPr>
      <w:r w:rsidRPr="00511D43">
        <w:rPr>
          <w:rFonts w:asciiTheme="minorHAnsi" w:hAnsiTheme="minorHAnsi" w:cstheme="minorHAnsi"/>
          <w:bCs/>
          <w:sz w:val="22"/>
          <w:szCs w:val="22"/>
        </w:rPr>
        <w:t>Załącznik nr 3 – Oświadczenie wstępnie potwierdzające brak podstaw wykluczenia z postępowania</w:t>
      </w:r>
    </w:p>
    <w:p w14:paraId="41EF8E86" w14:textId="30292E78" w:rsidR="00AB2DB7" w:rsidRPr="00511D43" w:rsidRDefault="006F32A6" w:rsidP="00043658">
      <w:pPr>
        <w:spacing w:after="0"/>
        <w:rPr>
          <w:rFonts w:asciiTheme="minorHAnsi" w:hAnsiTheme="minorHAnsi" w:cstheme="minorHAnsi"/>
          <w:bCs/>
          <w:sz w:val="22"/>
          <w:szCs w:val="22"/>
        </w:rPr>
      </w:pPr>
      <w:r w:rsidRPr="00511D43">
        <w:rPr>
          <w:rFonts w:asciiTheme="minorHAnsi" w:hAnsiTheme="minorHAnsi" w:cstheme="minorHAnsi"/>
          <w:bCs/>
          <w:sz w:val="22"/>
          <w:szCs w:val="22"/>
        </w:rPr>
        <w:t xml:space="preserve">Załącznik nr </w:t>
      </w:r>
      <w:r w:rsidR="002C735B" w:rsidRPr="00511D43">
        <w:rPr>
          <w:rFonts w:asciiTheme="minorHAnsi" w:hAnsiTheme="minorHAnsi" w:cstheme="minorHAnsi"/>
          <w:bCs/>
          <w:sz w:val="22"/>
          <w:szCs w:val="22"/>
        </w:rPr>
        <w:t>4</w:t>
      </w:r>
      <w:r w:rsidR="001845C5" w:rsidRPr="00511D43">
        <w:rPr>
          <w:rFonts w:asciiTheme="minorHAnsi" w:hAnsiTheme="minorHAnsi" w:cstheme="minorHAnsi"/>
          <w:bCs/>
          <w:sz w:val="22"/>
          <w:szCs w:val="22"/>
        </w:rPr>
        <w:t xml:space="preserve"> – </w:t>
      </w:r>
      <w:r w:rsidR="00110252" w:rsidRPr="00511D43">
        <w:rPr>
          <w:rFonts w:asciiTheme="minorHAnsi" w:hAnsiTheme="minorHAnsi" w:cstheme="minorHAnsi"/>
          <w:bCs/>
          <w:sz w:val="22"/>
          <w:szCs w:val="22"/>
        </w:rPr>
        <w:t>Wzór umowy</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29831417" w14:textId="77777777" w:rsidR="002C735B" w:rsidRDefault="002C735B" w:rsidP="00FC3B45">
      <w:pPr>
        <w:spacing w:before="240" w:line="276" w:lineRule="auto"/>
        <w:jc w:val="right"/>
        <w:rPr>
          <w:rFonts w:asciiTheme="minorHAnsi" w:hAnsiTheme="minorHAnsi"/>
          <w:b/>
          <w:sz w:val="22"/>
          <w:szCs w:val="22"/>
        </w:rPr>
      </w:pPr>
    </w:p>
    <w:p w14:paraId="6DD57EB7" w14:textId="4DB99C55" w:rsidR="00FE011B" w:rsidRDefault="00B05F89" w:rsidP="00ED6694">
      <w:pPr>
        <w:spacing w:before="240" w:line="276" w:lineRule="auto"/>
        <w:rPr>
          <w:rFonts w:asciiTheme="minorHAnsi" w:hAnsiTheme="minorHAnsi"/>
          <w:b/>
          <w:sz w:val="22"/>
          <w:szCs w:val="22"/>
        </w:rPr>
      </w:pPr>
      <w:r>
        <w:rPr>
          <w:rFonts w:asciiTheme="minorHAnsi" w:hAnsiTheme="minorHAnsi"/>
          <w:b/>
          <w:sz w:val="22"/>
          <w:szCs w:val="22"/>
        </w:rPr>
        <w:t xml:space="preserve">                                                               </w:t>
      </w:r>
    </w:p>
    <w:p w14:paraId="057A3A6F" w14:textId="6528EB3D" w:rsidR="000B2B98" w:rsidRPr="002A701E" w:rsidRDefault="00B05F89" w:rsidP="00FC3B45">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301E94E5" w:rsidR="004962CC" w:rsidRPr="005527D3" w:rsidRDefault="000B2B98" w:rsidP="004962CC">
      <w:pPr>
        <w:pStyle w:val="Nagwek"/>
        <w:spacing w:before="240"/>
        <w:jc w:val="both"/>
        <w:rPr>
          <w:rFonts w:asciiTheme="minorHAnsi" w:hAnsiTheme="minorHAnsi"/>
          <w:b/>
          <w:sz w:val="22"/>
          <w:szCs w:val="22"/>
        </w:rPr>
      </w:pPr>
      <w:r w:rsidRPr="005527D3">
        <w:rPr>
          <w:rFonts w:asciiTheme="minorHAnsi" w:hAnsiTheme="minorHAnsi"/>
          <w:b/>
          <w:sz w:val="22"/>
          <w:szCs w:val="22"/>
        </w:rPr>
        <w:t>Dot. postępowania na</w:t>
      </w:r>
      <w:r w:rsidR="00511D43">
        <w:rPr>
          <w:rFonts w:asciiTheme="minorHAnsi" w:hAnsiTheme="minorHAnsi"/>
          <w:b/>
          <w:sz w:val="22"/>
          <w:szCs w:val="22"/>
        </w:rPr>
        <w:t>:</w:t>
      </w:r>
      <w:r w:rsidRPr="005527D3">
        <w:rPr>
          <w:rFonts w:asciiTheme="minorHAnsi" w:hAnsiTheme="minorHAnsi"/>
          <w:b/>
          <w:sz w:val="22"/>
          <w:szCs w:val="22"/>
        </w:rPr>
        <w:t xml:space="preserve"> </w:t>
      </w:r>
      <w:bookmarkStart w:id="13" w:name="_Hlk44498677"/>
      <w:r w:rsidRPr="005527D3">
        <w:rPr>
          <w:rFonts w:asciiTheme="minorHAnsi" w:hAnsiTheme="minorHAnsi"/>
          <w:b/>
          <w:sz w:val="22"/>
          <w:szCs w:val="22"/>
        </w:rPr>
        <w:t>„</w:t>
      </w:r>
      <w:r w:rsidR="005527D3" w:rsidRPr="005527D3">
        <w:rPr>
          <w:rFonts w:asciiTheme="minorHAnsi" w:hAnsiTheme="minorHAnsi"/>
          <w:b/>
          <w:i/>
          <w:sz w:val="22"/>
          <w:szCs w:val="22"/>
        </w:rPr>
        <w:t>Zakup wraz z dostawą odczynników do sekwencjonowania DNA metodą Sangera dla Zakładu Diagnostyki Molekularnej Świętokrzyskiego Centrum Onkologii w Kielcach</w:t>
      </w:r>
      <w:r w:rsidR="00F005C1" w:rsidRPr="005527D3">
        <w:rPr>
          <w:rFonts w:asciiTheme="minorHAnsi" w:hAnsiTheme="minorHAnsi"/>
          <w:b/>
          <w:color w:val="000000" w:themeColor="text1"/>
          <w:sz w:val="22"/>
          <w:szCs w:val="22"/>
        </w:rPr>
        <w:t>.”</w:t>
      </w:r>
    </w:p>
    <w:p w14:paraId="7658649A" w14:textId="6B035207"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5527D3">
        <w:rPr>
          <w:rFonts w:asciiTheme="minorHAnsi" w:hAnsiTheme="minorHAnsi"/>
          <w:b/>
          <w:sz w:val="22"/>
          <w:szCs w:val="22"/>
        </w:rPr>
        <w:t>87</w:t>
      </w:r>
      <w:r w:rsidR="002766FC" w:rsidRPr="002A701E">
        <w:rPr>
          <w:rFonts w:asciiTheme="minorHAnsi" w:hAnsiTheme="minorHAnsi"/>
          <w:b/>
          <w:sz w:val="22"/>
          <w:szCs w:val="22"/>
        </w:rPr>
        <w:t>.202</w:t>
      </w:r>
      <w:r w:rsidR="00ED6694">
        <w:rPr>
          <w:rFonts w:asciiTheme="minorHAnsi" w:hAnsiTheme="minorHAnsi"/>
          <w:b/>
          <w:sz w:val="22"/>
          <w:szCs w:val="22"/>
        </w:rPr>
        <w:t>5</w:t>
      </w:r>
      <w:r w:rsidR="00043658">
        <w:rPr>
          <w:rFonts w:asciiTheme="minorHAnsi" w:hAnsiTheme="minorHAnsi"/>
          <w:b/>
          <w:sz w:val="22"/>
          <w:szCs w:val="22"/>
        </w:rPr>
        <w:t>.JG</w:t>
      </w:r>
    </w:p>
    <w:bookmarkEnd w:id="13"/>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7872AEF" w14:textId="77777777" w:rsidR="00F37237" w:rsidRPr="00D20CA4" w:rsidRDefault="00F37237" w:rsidP="00F37237">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4786F0B6"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1ECD4073"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432E3672"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5EEB95DE" w14:textId="77777777" w:rsidR="00F37237" w:rsidRPr="00D20CA4" w:rsidRDefault="00F37237" w:rsidP="00F37237">
      <w:pPr>
        <w:spacing w:before="10" w:afterLines="10" w:after="24"/>
        <w:rPr>
          <w:rFonts w:ascii="Calibri" w:hAnsi="Calibri"/>
          <w:b/>
          <w:i/>
          <w:sz w:val="18"/>
          <w:szCs w:val="18"/>
        </w:rPr>
      </w:pPr>
      <w:r w:rsidRPr="00D20CA4">
        <w:rPr>
          <w:rFonts w:ascii="Calibri" w:hAnsi="Calibri"/>
          <w:b/>
          <w:i/>
          <w:sz w:val="18"/>
          <w:szCs w:val="18"/>
        </w:rPr>
        <w:t>* niepotrzebne skreślić</w:t>
      </w:r>
    </w:p>
    <w:p w14:paraId="0EE1596A" w14:textId="77777777" w:rsidR="00F37237" w:rsidRPr="00D20CA4" w:rsidRDefault="00F37237" w:rsidP="00F37237">
      <w:pPr>
        <w:spacing w:before="10" w:afterLines="10" w:after="24"/>
        <w:rPr>
          <w:rFonts w:ascii="Calibri" w:hAnsi="Calibri"/>
          <w:b/>
          <w:i/>
          <w:sz w:val="22"/>
          <w:szCs w:val="22"/>
        </w:rPr>
      </w:pPr>
    </w:p>
    <w:p w14:paraId="76300355"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tel. ………………………………………..…….……………………….. e-mail ………………………………………………………….……….……………………..</w:t>
      </w:r>
    </w:p>
    <w:p w14:paraId="2AFCCD30"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3F588746" w14:textId="77777777" w:rsidR="00F37237" w:rsidRPr="00D20CA4" w:rsidRDefault="00F37237" w:rsidP="00F37237">
      <w:pPr>
        <w:keepNext/>
        <w:ind w:right="-921"/>
        <w:outlineLvl w:val="5"/>
        <w:rPr>
          <w:rFonts w:ascii="Calibri" w:hAnsi="Calibri"/>
          <w:sz w:val="22"/>
          <w:szCs w:val="22"/>
        </w:rPr>
      </w:pPr>
      <w:r w:rsidRPr="00D20CA4">
        <w:rPr>
          <w:rFonts w:ascii="Calibri" w:hAnsi="Calibri"/>
          <w:sz w:val="22"/>
          <w:szCs w:val="22"/>
        </w:rPr>
        <w:t>………………………………………………………………………….……………………………</w:t>
      </w:r>
    </w:p>
    <w:p w14:paraId="424A644B" w14:textId="77777777" w:rsidR="00F37237" w:rsidRPr="00D20CA4" w:rsidRDefault="00F37237" w:rsidP="00F37237">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3AF65F3F" w14:textId="77777777" w:rsidR="00F37237" w:rsidRPr="00D20CA4" w:rsidRDefault="00F37237" w:rsidP="00F37237">
      <w:pPr>
        <w:jc w:val="both"/>
        <w:rPr>
          <w:rFonts w:ascii="Calibri" w:hAnsi="Calibri"/>
          <w:sz w:val="22"/>
          <w:szCs w:val="22"/>
        </w:rPr>
      </w:pPr>
    </w:p>
    <w:p w14:paraId="18B0D11A" w14:textId="77777777" w:rsidR="00F37237" w:rsidRPr="00D20CA4" w:rsidRDefault="00F37237" w:rsidP="00F37237">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5252846C" w14:textId="77777777" w:rsidR="00F37237" w:rsidRPr="00D20CA4" w:rsidRDefault="00F37237" w:rsidP="00F37237">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42AF02FE"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F12A95B" w14:textId="35209AF3"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t>.........................................................................................................................................................................</w:t>
      </w:r>
    </w:p>
    <w:p w14:paraId="19F7F528" w14:textId="39FA834B"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lastRenderedPageBreak/>
        <w:t>ul. ...........……………....................... kod pocztowy i miasto ........…..…….......................</w:t>
      </w:r>
      <w:r w:rsidR="00511D43">
        <w:rPr>
          <w:rFonts w:asciiTheme="minorHAnsi" w:hAnsiTheme="minorHAnsi"/>
          <w:sz w:val="22"/>
          <w:szCs w:val="22"/>
        </w:rPr>
        <w:t>...........</w:t>
      </w:r>
      <w:r w:rsidRPr="00D20CA4">
        <w:rPr>
          <w:rFonts w:asciiTheme="minorHAnsi" w:hAnsiTheme="minorHAnsi"/>
          <w:sz w:val="22"/>
          <w:szCs w:val="22"/>
        </w:rPr>
        <w:t>..... kraj……........................................</w:t>
      </w:r>
    </w:p>
    <w:p w14:paraId="5884C4FD"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3F2C494B" w14:textId="77777777" w:rsidR="00F37237" w:rsidRPr="00185497" w:rsidRDefault="00F37237" w:rsidP="00F37237">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6197A4D0" w14:textId="3B4CD3F5"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2CAADA6B" w14:textId="77777777" w:rsidR="00D5588F" w:rsidRDefault="00D5588F" w:rsidP="000B2B98">
      <w:pPr>
        <w:spacing w:line="240" w:lineRule="auto"/>
        <w:rPr>
          <w:rFonts w:asciiTheme="minorHAnsi" w:hAnsiTheme="minorHAnsi"/>
          <w:sz w:val="22"/>
          <w:szCs w:val="22"/>
        </w:rPr>
      </w:pPr>
    </w:p>
    <w:p w14:paraId="75F2B3F2"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Netto................................ zł. słownie...................................................</w:t>
      </w:r>
    </w:p>
    <w:p w14:paraId="7AEE3CE0"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 VAT.................................................</w:t>
      </w:r>
    </w:p>
    <w:p w14:paraId="5FC76BD9" w14:textId="0710D8FD" w:rsidR="00FC1E11"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Brutto ............................... zł. , słownie ................................................</w:t>
      </w:r>
    </w:p>
    <w:p w14:paraId="1009F17D" w14:textId="7E2FD2DC" w:rsidR="00E82D53" w:rsidRPr="00BD7302" w:rsidRDefault="00BD7302" w:rsidP="00BD7302">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6BA59675" w14:textId="77777777" w:rsidR="00A001D1" w:rsidRPr="007B65D2" w:rsidRDefault="00A001D1" w:rsidP="00A001D1">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3E234F4A" w14:textId="77777777" w:rsidR="00A001D1" w:rsidRPr="002A701E" w:rsidRDefault="00A001D1" w:rsidP="008E216D">
      <w:pPr>
        <w:spacing w:before="10" w:afterLines="10" w:after="24" w:line="360" w:lineRule="auto"/>
        <w:jc w:val="both"/>
        <w:rPr>
          <w:rFonts w:asciiTheme="minorHAnsi" w:hAnsiTheme="minorHAnsi"/>
          <w:sz w:val="22"/>
          <w:szCs w:val="22"/>
        </w:rPr>
      </w:pPr>
    </w:p>
    <w:p w14:paraId="7C3DCB3F" w14:textId="2A19778F" w:rsidR="000B2B98" w:rsidRPr="002A701E" w:rsidRDefault="00A001D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 xml:space="preserve">Wartość netto towaru lub </w:t>
            </w:r>
            <w:r w:rsidRPr="002A701E">
              <w:rPr>
                <w:rFonts w:asciiTheme="minorHAnsi" w:hAnsiTheme="minorHAnsi" w:cs="Arial"/>
              </w:rPr>
              <w:lastRenderedPageBreak/>
              <w:t>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2C1FE950" w:rsidR="000B2B98" w:rsidRPr="002A701E" w:rsidRDefault="00A001D1"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C6B515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5885B1B6"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AA2FB6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1E6ACCF4" w:rsidR="000B2B98" w:rsidRPr="002A701E" w:rsidRDefault="00257C4B"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lastRenderedPageBreak/>
              <w:t>Należy dokonać wyboru jednego wariantu poprzez wpisanie „TAK” lub umieszczenie symbolu „X”</w:t>
            </w:r>
          </w:p>
        </w:tc>
      </w:tr>
    </w:tbl>
    <w:p w14:paraId="6F07A449" w14:textId="05841014" w:rsidR="000B2B98" w:rsidRPr="004D510B" w:rsidRDefault="00986ED7"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FB3414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EE48DC">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200DD2"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200DD2"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200DD2"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935C7C0"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EE48DC">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1D2B2A0C" w14:textId="77777777" w:rsidR="00511D43" w:rsidRPr="002F1A39" w:rsidRDefault="00511D43" w:rsidP="00511D43">
      <w:pPr>
        <w:pStyle w:val="Tekstpodstawowy"/>
        <w:spacing w:before="120" w:after="120" w:line="240" w:lineRule="auto"/>
        <w:jc w:val="both"/>
        <w:rPr>
          <w:rFonts w:asciiTheme="minorHAnsi" w:hAnsiTheme="minorHAnsi"/>
          <w:b w:val="0"/>
          <w:sz w:val="22"/>
          <w:szCs w:val="22"/>
        </w:rPr>
      </w:pPr>
      <w:r>
        <w:rPr>
          <w:rFonts w:asciiTheme="minorHAnsi" w:hAnsiTheme="minorHAnsi"/>
          <w:b w:val="0"/>
          <w:sz w:val="22"/>
          <w:szCs w:val="22"/>
        </w:rPr>
        <w:t>15.</w:t>
      </w:r>
      <w:r w:rsidRPr="002F1A39">
        <w:rPr>
          <w:rFonts w:asciiTheme="minorHAnsi" w:hAnsiTheme="minorHAnsi"/>
          <w:b w:val="0"/>
          <w:sz w:val="22"/>
          <w:szCs w:val="22"/>
        </w:rPr>
        <w:t>Załącznikami do niniejszej oferty są:</w:t>
      </w:r>
    </w:p>
    <w:p w14:paraId="1BF8D518" w14:textId="77777777" w:rsidR="00511D43" w:rsidRPr="002F1A39" w:rsidRDefault="00511D43" w:rsidP="00511D43">
      <w:pPr>
        <w:numPr>
          <w:ilvl w:val="0"/>
          <w:numId w:val="73"/>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3413BF2E" w14:textId="77777777" w:rsidR="00511D43" w:rsidRPr="002F1A39" w:rsidRDefault="00511D43" w:rsidP="00511D43">
      <w:pPr>
        <w:numPr>
          <w:ilvl w:val="0"/>
          <w:numId w:val="73"/>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5476B8E4" w14:textId="77777777" w:rsidR="00511D43" w:rsidRPr="002F1A39" w:rsidRDefault="00511D43" w:rsidP="00511D43">
      <w:pPr>
        <w:numPr>
          <w:ilvl w:val="0"/>
          <w:numId w:val="73"/>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67B05D68" w14:textId="77777777" w:rsidR="000A1805" w:rsidRDefault="000A1805" w:rsidP="00AE1142">
      <w:pPr>
        <w:spacing w:after="0" w:line="240" w:lineRule="auto"/>
        <w:rPr>
          <w:rFonts w:asciiTheme="minorHAnsi" w:hAnsiTheme="minorHAnsi" w:cs="Arial"/>
          <w:sz w:val="22"/>
          <w:szCs w:val="22"/>
        </w:rPr>
      </w:pPr>
    </w:p>
    <w:p w14:paraId="699FDE50" w14:textId="77777777" w:rsidR="00511D43" w:rsidRDefault="00511D43" w:rsidP="00AE1142">
      <w:pPr>
        <w:spacing w:after="0" w:line="240" w:lineRule="auto"/>
        <w:rPr>
          <w:rFonts w:asciiTheme="minorHAnsi" w:hAnsiTheme="minorHAnsi"/>
          <w:b/>
          <w:sz w:val="22"/>
          <w:szCs w:val="22"/>
        </w:rPr>
      </w:pPr>
    </w:p>
    <w:p w14:paraId="73FC3CF7" w14:textId="77777777" w:rsidR="000A1805" w:rsidRDefault="000A1805" w:rsidP="00AE1142">
      <w:pPr>
        <w:spacing w:after="0" w:line="240" w:lineRule="auto"/>
        <w:rPr>
          <w:rFonts w:asciiTheme="minorHAnsi" w:hAnsiTheme="minorHAnsi"/>
          <w:b/>
          <w:sz w:val="22"/>
          <w:szCs w:val="22"/>
        </w:rPr>
      </w:pPr>
    </w:p>
    <w:p w14:paraId="2EBBB5EF" w14:textId="77777777" w:rsidR="000A1805" w:rsidRDefault="000A1805" w:rsidP="00AE1142">
      <w:pPr>
        <w:spacing w:after="0" w:line="240" w:lineRule="auto"/>
        <w:rPr>
          <w:rFonts w:asciiTheme="minorHAnsi" w:hAnsiTheme="minorHAnsi"/>
          <w:b/>
          <w:sz w:val="22"/>
          <w:szCs w:val="22"/>
        </w:rPr>
      </w:pPr>
    </w:p>
    <w:p w14:paraId="723F625F" w14:textId="77777777" w:rsidR="000A1805" w:rsidRDefault="000A1805" w:rsidP="00AE1142">
      <w:pPr>
        <w:spacing w:after="0" w:line="240" w:lineRule="auto"/>
        <w:rPr>
          <w:rFonts w:asciiTheme="minorHAnsi" w:hAnsiTheme="minorHAnsi"/>
          <w:b/>
          <w:sz w:val="22"/>
          <w:szCs w:val="22"/>
        </w:rPr>
      </w:pPr>
    </w:p>
    <w:p w14:paraId="72EF7C2D" w14:textId="77777777" w:rsidR="00511D43" w:rsidRDefault="00511D43" w:rsidP="00AE1142">
      <w:pPr>
        <w:spacing w:after="0" w:line="240" w:lineRule="auto"/>
        <w:rPr>
          <w:rFonts w:asciiTheme="minorHAnsi" w:hAnsiTheme="minorHAnsi"/>
          <w:b/>
          <w:sz w:val="22"/>
          <w:szCs w:val="22"/>
        </w:rPr>
      </w:pPr>
    </w:p>
    <w:p w14:paraId="04ADBA78" w14:textId="77777777" w:rsidR="000A1805" w:rsidRDefault="000A1805" w:rsidP="00AE1142">
      <w:pPr>
        <w:spacing w:after="0" w:line="240" w:lineRule="auto"/>
        <w:rPr>
          <w:rFonts w:asciiTheme="minorHAnsi" w:hAnsiTheme="minorHAnsi"/>
          <w:b/>
          <w:sz w:val="22"/>
          <w:szCs w:val="22"/>
        </w:rPr>
      </w:pPr>
    </w:p>
    <w:p w14:paraId="37E12BE8" w14:textId="77777777" w:rsidR="00D4425D" w:rsidRDefault="00D4425D" w:rsidP="00AE1142">
      <w:pPr>
        <w:spacing w:after="0" w:line="240" w:lineRule="auto"/>
        <w:rPr>
          <w:rFonts w:asciiTheme="minorHAnsi" w:hAnsiTheme="minorHAnsi"/>
          <w:b/>
          <w:sz w:val="22"/>
          <w:szCs w:val="22"/>
        </w:rPr>
      </w:pPr>
    </w:p>
    <w:p w14:paraId="545E3C72" w14:textId="77777777" w:rsidR="00D4425D" w:rsidRDefault="00D4425D" w:rsidP="00AE1142">
      <w:pPr>
        <w:spacing w:after="0" w:line="240" w:lineRule="auto"/>
        <w:rPr>
          <w:rFonts w:asciiTheme="minorHAnsi" w:hAnsiTheme="minorHAnsi"/>
          <w:b/>
          <w:sz w:val="22"/>
          <w:szCs w:val="22"/>
        </w:rPr>
      </w:pPr>
    </w:p>
    <w:p w14:paraId="17D74D10" w14:textId="77777777" w:rsidR="000A1805" w:rsidRDefault="000A1805" w:rsidP="00AE1142">
      <w:pPr>
        <w:spacing w:after="0" w:line="240" w:lineRule="auto"/>
        <w:rPr>
          <w:rFonts w:asciiTheme="minorHAnsi" w:hAnsiTheme="minorHAnsi"/>
          <w:b/>
          <w:sz w:val="22"/>
          <w:szCs w:val="22"/>
        </w:rPr>
      </w:pPr>
    </w:p>
    <w:p w14:paraId="5C853C9D" w14:textId="77777777" w:rsidR="00034441" w:rsidRDefault="00034441" w:rsidP="00034441">
      <w:pPr>
        <w:suppressAutoHyphens/>
        <w:rPr>
          <w:rFonts w:asciiTheme="minorHAnsi" w:hAnsiTheme="minorHAnsi"/>
          <w:b/>
          <w:sz w:val="22"/>
          <w:szCs w:val="22"/>
        </w:rPr>
      </w:pPr>
    </w:p>
    <w:p w14:paraId="760B7390" w14:textId="77777777" w:rsidR="006C0081" w:rsidRPr="006C0081" w:rsidRDefault="006C0081" w:rsidP="0003444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5AE19D9C"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1C685486"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 / firma, adres, NIP / PESEL, KRS / CEiDG)</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697F4CE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53B62AE9"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11CCA556" w:rsidR="006C0081" w:rsidRPr="006C0081" w:rsidRDefault="00626E5D" w:rsidP="00F37237">
      <w:pPr>
        <w:suppressAutoHyphens/>
        <w:spacing w:before="120"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Pr="00F36891">
        <w:rPr>
          <w:rFonts w:ascii="Calibri" w:hAnsi="Calibri"/>
          <w:b/>
          <w:sz w:val="22"/>
          <w:szCs w:val="22"/>
        </w:rPr>
        <w:t>„</w:t>
      </w:r>
      <w:r w:rsidR="00511D43" w:rsidRPr="005527D3">
        <w:rPr>
          <w:rFonts w:asciiTheme="minorHAnsi" w:hAnsiTheme="minorHAnsi"/>
          <w:b/>
          <w:i/>
          <w:sz w:val="22"/>
          <w:szCs w:val="22"/>
        </w:rPr>
        <w:t>Zakup wraz z dostawą odczynników do sekwencjonowania DNA metodą Sangera dla Zakładu Diagnostyki Molekularnej Świętokrzyskiego Centrum Onkologii w Kielcach</w:t>
      </w:r>
      <w:r w:rsidR="00EB776C" w:rsidRPr="00F36891">
        <w:rPr>
          <w:rFonts w:ascii="Calibri" w:hAnsi="Calibri"/>
          <w:b/>
          <w:sz w:val="22"/>
          <w:szCs w:val="22"/>
        </w:rPr>
        <w:t>”</w:t>
      </w:r>
      <w:r w:rsidR="00EB776C">
        <w:rPr>
          <w:rFonts w:ascii="Calibri" w:hAnsi="Calibri"/>
          <w:b/>
          <w:sz w:val="22"/>
          <w:szCs w:val="22"/>
        </w:rPr>
        <w:t xml:space="preserve"> I</w:t>
      </w:r>
      <w:r w:rsidR="006C0081" w:rsidRPr="006C0081">
        <w:rPr>
          <w:rFonts w:ascii="Calibri" w:hAnsi="Calibri"/>
          <w:b/>
          <w:sz w:val="22"/>
          <w:szCs w:val="22"/>
        </w:rPr>
        <w:t>ZP.2411.</w:t>
      </w:r>
      <w:r w:rsidR="00511D43">
        <w:rPr>
          <w:rFonts w:ascii="Calibri" w:hAnsi="Calibri"/>
          <w:b/>
          <w:sz w:val="22"/>
          <w:szCs w:val="22"/>
        </w:rPr>
        <w:t>87</w:t>
      </w:r>
      <w:r w:rsidR="00296273">
        <w:rPr>
          <w:rFonts w:ascii="Calibri" w:hAnsi="Calibri"/>
          <w:b/>
          <w:sz w:val="22"/>
          <w:szCs w:val="22"/>
        </w:rPr>
        <w:t>.2025</w:t>
      </w:r>
      <w:r w:rsidR="00C55C3A">
        <w:rPr>
          <w:rFonts w:ascii="Calibri" w:hAnsi="Calibri"/>
          <w:b/>
          <w:sz w:val="22"/>
          <w:szCs w:val="22"/>
        </w:rPr>
        <w:t>.JG</w:t>
      </w:r>
      <w:r w:rsidR="006C0081" w:rsidRPr="006C0081">
        <w:rPr>
          <w:rFonts w:ascii="Calibri" w:hAnsi="Calibri" w:cs="Arial"/>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179DE8B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00F37237">
        <w:rPr>
          <w:rFonts w:ascii="Calibri" w:hAnsi="Calibri" w:cs="Arial"/>
          <w:sz w:val="22"/>
          <w:szCs w:val="22"/>
        </w:rPr>
        <w:t xml:space="preserve"> Jednocześnie oświadczam, </w:t>
      </w:r>
      <w:r w:rsidRPr="006C0081">
        <w:rPr>
          <w:rFonts w:ascii="Calibri" w:hAnsi="Calibri" w:cs="Arial"/>
          <w:sz w:val="22"/>
          <w:szCs w:val="22"/>
        </w:rPr>
        <w:t>że w związku z ww. okolicznością, na podstawie art. 110 ust. 2 ustawy Pzp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5495D99D" w14:textId="30239FB9" w:rsidR="00F70AF5" w:rsidRPr="00772AE1" w:rsidRDefault="006C0081" w:rsidP="00772AE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2918E6CD" w14:textId="30724011" w:rsidR="0046161F" w:rsidRPr="00511D43" w:rsidRDefault="0046161F" w:rsidP="00511D43">
      <w:pPr>
        <w:tabs>
          <w:tab w:val="left" w:pos="6345"/>
        </w:tabs>
        <w:rPr>
          <w:lang w:eastAsia="zh-CN" w:bidi="hi-IN"/>
        </w:rPr>
      </w:pPr>
    </w:p>
    <w:sectPr w:rsidR="0046161F" w:rsidRPr="00511D43" w:rsidSect="008E3534">
      <w:headerReference w:type="default" r:id="rId49"/>
      <w:footerReference w:type="even" r:id="rId50"/>
      <w:footerReference w:type="default" r:id="rId51"/>
      <w:footerReference w:type="first" r:id="rId52"/>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1A2F2" w14:textId="77777777" w:rsidR="00200DD2" w:rsidRDefault="00200DD2" w:rsidP="00AE2DEF">
      <w:pPr>
        <w:spacing w:after="24"/>
      </w:pPr>
      <w:r>
        <w:separator/>
      </w:r>
    </w:p>
  </w:endnote>
  <w:endnote w:type="continuationSeparator" w:id="0">
    <w:p w14:paraId="5ADCABA6" w14:textId="77777777" w:rsidR="00200DD2" w:rsidRDefault="00200DD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296273" w:rsidRDefault="0029627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296273" w:rsidRDefault="00296273">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296273" w:rsidRPr="004A07E6" w:rsidRDefault="0029627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B10BF">
      <w:rPr>
        <w:rStyle w:val="Numerstrony"/>
        <w:rFonts w:ascii="Cambria" w:hAnsi="Cambria"/>
        <w:noProof/>
      </w:rPr>
      <w:t>2</w:t>
    </w:r>
    <w:r w:rsidRPr="004A07E6">
      <w:rPr>
        <w:rStyle w:val="Numerstrony"/>
        <w:rFonts w:ascii="Cambria" w:hAnsi="Cambria"/>
      </w:rPr>
      <w:fldChar w:fldCharType="end"/>
    </w:r>
  </w:p>
  <w:p w14:paraId="47105DCD" w14:textId="77777777" w:rsidR="00296273" w:rsidRDefault="00296273">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296273" w:rsidRDefault="00296273">
        <w:pPr>
          <w:pStyle w:val="Stopka"/>
          <w:spacing w:after="24"/>
          <w:jc w:val="right"/>
        </w:pPr>
        <w:r>
          <w:fldChar w:fldCharType="begin"/>
        </w:r>
        <w:r>
          <w:instrText>PAGE   \* MERGEFORMAT</w:instrText>
        </w:r>
        <w:r>
          <w:fldChar w:fldCharType="separate"/>
        </w:r>
        <w:r w:rsidR="005B10BF">
          <w:rPr>
            <w:noProof/>
          </w:rPr>
          <w:t>1</w:t>
        </w:r>
        <w:r>
          <w:rPr>
            <w:noProof/>
          </w:rPr>
          <w:fldChar w:fldCharType="end"/>
        </w:r>
      </w:p>
    </w:sdtContent>
  </w:sdt>
  <w:p w14:paraId="2BA5A84C" w14:textId="77777777" w:rsidR="00296273" w:rsidRDefault="00296273">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CA2DE" w14:textId="77777777" w:rsidR="00200DD2" w:rsidRDefault="00200DD2" w:rsidP="00AE2DEF">
      <w:pPr>
        <w:spacing w:after="24"/>
      </w:pPr>
      <w:r>
        <w:separator/>
      </w:r>
    </w:p>
  </w:footnote>
  <w:footnote w:type="continuationSeparator" w:id="0">
    <w:p w14:paraId="603A8748" w14:textId="77777777" w:rsidR="00200DD2" w:rsidRDefault="00200DD2" w:rsidP="00AE2DEF">
      <w:pPr>
        <w:spacing w:after="24"/>
      </w:pPr>
      <w:r>
        <w:continuationSeparator/>
      </w:r>
    </w:p>
  </w:footnote>
  <w:footnote w:id="1">
    <w:p w14:paraId="7E7F9E27" w14:textId="77777777" w:rsidR="00296273" w:rsidRPr="00C409CB" w:rsidRDefault="0029627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296273" w:rsidRPr="008C4FBB" w:rsidRDefault="0029627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296273" w:rsidRPr="00072D98" w:rsidRDefault="0029627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296273" w:rsidRDefault="0029627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296273" w:rsidRDefault="0029627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296273" w:rsidRDefault="0029627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296273" w:rsidRDefault="0029627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296273" w:rsidRPr="00C96983" w14:paraId="09482B88" w14:textId="77777777" w:rsidTr="000C6371">
      <w:tc>
        <w:tcPr>
          <w:tcW w:w="1016" w:type="pct"/>
          <w:tcMar>
            <w:left w:w="0" w:type="dxa"/>
            <w:right w:w="0" w:type="dxa"/>
          </w:tcMar>
        </w:tcPr>
        <w:p w14:paraId="77006F7E" w14:textId="77777777" w:rsidR="00296273" w:rsidRPr="00C96983" w:rsidRDefault="00296273" w:rsidP="00D507CC">
          <w:pPr>
            <w:rPr>
              <w:rFonts w:ascii="Calibri" w:hAnsi="Calibri"/>
              <w:noProof/>
            </w:rPr>
          </w:pPr>
        </w:p>
      </w:tc>
      <w:tc>
        <w:tcPr>
          <w:tcW w:w="1484" w:type="pct"/>
          <w:tcMar>
            <w:left w:w="0" w:type="dxa"/>
            <w:right w:w="0" w:type="dxa"/>
          </w:tcMar>
        </w:tcPr>
        <w:p w14:paraId="66C23C18" w14:textId="77777777" w:rsidR="00296273" w:rsidRPr="00C96983" w:rsidRDefault="00296273" w:rsidP="00D507CC">
          <w:pPr>
            <w:ind w:left="48"/>
            <w:jc w:val="center"/>
            <w:rPr>
              <w:rFonts w:ascii="Calibri" w:hAnsi="Calibri"/>
              <w:noProof/>
            </w:rPr>
          </w:pPr>
        </w:p>
      </w:tc>
      <w:tc>
        <w:tcPr>
          <w:tcW w:w="1134" w:type="pct"/>
          <w:tcMar>
            <w:left w:w="0" w:type="dxa"/>
            <w:right w:w="0" w:type="dxa"/>
          </w:tcMar>
        </w:tcPr>
        <w:p w14:paraId="4488405B" w14:textId="77777777" w:rsidR="00296273" w:rsidRPr="00C96983" w:rsidRDefault="00296273" w:rsidP="00D507CC">
          <w:pPr>
            <w:ind w:left="-1"/>
            <w:jc w:val="center"/>
            <w:rPr>
              <w:rFonts w:ascii="Calibri" w:hAnsi="Calibri"/>
              <w:noProof/>
            </w:rPr>
          </w:pPr>
        </w:p>
      </w:tc>
      <w:tc>
        <w:tcPr>
          <w:tcW w:w="1366" w:type="pct"/>
          <w:tcMar>
            <w:left w:w="0" w:type="dxa"/>
            <w:right w:w="0" w:type="dxa"/>
          </w:tcMar>
        </w:tcPr>
        <w:p w14:paraId="3A19C285" w14:textId="77777777" w:rsidR="00296273" w:rsidRPr="00C96983" w:rsidRDefault="00296273" w:rsidP="00D507CC">
          <w:pPr>
            <w:ind w:right="-1"/>
            <w:jc w:val="right"/>
            <w:rPr>
              <w:rFonts w:ascii="Calibri" w:hAnsi="Calibri"/>
              <w:noProof/>
            </w:rPr>
          </w:pPr>
        </w:p>
      </w:tc>
    </w:tr>
  </w:tbl>
  <w:p w14:paraId="30BAB143" w14:textId="77777777" w:rsidR="00296273" w:rsidRPr="009148FD" w:rsidRDefault="00296273"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1">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1"/>
        </w:tabs>
        <w:ind w:left="1069"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
    <w:nsid w:val="00000017"/>
    <w:multiLevelType w:val="multilevel"/>
    <w:tmpl w:val="00000017"/>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
    <w:nsid w:val="00000019"/>
    <w:multiLevelType w:val="multilevel"/>
    <w:tmpl w:val="00000019"/>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A"/>
    <w:multiLevelType w:val="multilevel"/>
    <w:tmpl w:val="0000001A"/>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9">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nsid w:val="0000001D"/>
    <w:multiLevelType w:val="multilevel"/>
    <w:tmpl w:val="A5C270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F"/>
    <w:multiLevelType w:val="multilevel"/>
    <w:tmpl w:val="0000001F"/>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multilevel"/>
    <w:tmpl w:val="000000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3"/>
    <w:multiLevelType w:val="multilevel"/>
    <w:tmpl w:val="000000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24"/>
    <w:multiLevelType w:val="multilevel"/>
    <w:tmpl w:val="000000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5">
    <w:nsid w:val="00000026"/>
    <w:multiLevelType w:val="multilevel"/>
    <w:tmpl w:val="000000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7"/>
    <w:multiLevelType w:val="multilevel"/>
    <w:tmpl w:val="000000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7">
    <w:nsid w:val="00000029"/>
    <w:multiLevelType w:val="multilevel"/>
    <w:tmpl w:val="000000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2A"/>
    <w:multiLevelType w:val="multilevel"/>
    <w:tmpl w:val="0000002A"/>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0000002B"/>
    <w:multiLevelType w:val="multilevel"/>
    <w:tmpl w:val="0000002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C"/>
    <w:multiLevelType w:val="multilevel"/>
    <w:tmpl w:val="0000002C"/>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31">
    <w:nsid w:val="0000002D"/>
    <w:multiLevelType w:val="multilevel"/>
    <w:tmpl w:val="0000002D"/>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nsid w:val="09CE5E92"/>
    <w:multiLevelType w:val="hybridMultilevel"/>
    <w:tmpl w:val="F2B6EE9A"/>
    <w:lvl w:ilvl="0" w:tplc="9AF66840">
      <w:start w:val="5"/>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4">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4">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6">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8">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6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1">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0">
    <w:nsid w:val="75EA5084"/>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71"/>
  </w:num>
  <w:num w:numId="3">
    <w:abstractNumId w:val="74"/>
  </w:num>
  <w:num w:numId="4">
    <w:abstractNumId w:val="48"/>
  </w:num>
  <w:num w:numId="5">
    <w:abstractNumId w:val="57"/>
  </w:num>
  <w:num w:numId="6">
    <w:abstractNumId w:val="46"/>
  </w:num>
  <w:num w:numId="7">
    <w:abstractNumId w:val="66"/>
  </w:num>
  <w:num w:numId="8">
    <w:abstractNumId w:val="64"/>
  </w:num>
  <w:num w:numId="9">
    <w:abstractNumId w:val="49"/>
  </w:num>
  <w:num w:numId="10">
    <w:abstractNumId w:val="73"/>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58"/>
  </w:num>
  <w:num w:numId="14">
    <w:abstractNumId w:val="51"/>
  </w:num>
  <w:num w:numId="15">
    <w:abstractNumId w:val="38"/>
  </w:num>
  <w:num w:numId="16">
    <w:abstractNumId w:val="32"/>
  </w:num>
  <w:num w:numId="17">
    <w:abstractNumId w:val="63"/>
  </w:num>
  <w:num w:numId="18">
    <w:abstractNumId w:val="47"/>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61"/>
  </w:num>
  <w:num w:numId="22">
    <w:abstractNumId w:val="65"/>
  </w:num>
  <w:num w:numId="23">
    <w:abstractNumId w:val="40"/>
  </w:num>
  <w:num w:numId="24">
    <w:abstractNumId w:val="35"/>
  </w:num>
  <w:num w:numId="25">
    <w:abstractNumId w:val="34"/>
  </w:num>
  <w:num w:numId="26">
    <w:abstractNumId w:val="37"/>
  </w:num>
  <w:num w:numId="27">
    <w:abstractNumId w:val="60"/>
  </w:num>
  <w:num w:numId="28">
    <w:abstractNumId w:val="69"/>
  </w:num>
  <w:num w:numId="29">
    <w:abstractNumId w:val="41"/>
  </w:num>
  <w:num w:numId="30">
    <w:abstractNumId w:val="52"/>
  </w:num>
  <w:num w:numId="31">
    <w:abstractNumId w:val="68"/>
  </w:num>
  <w:num w:numId="32">
    <w:abstractNumId w:val="67"/>
  </w:num>
  <w:num w:numId="33">
    <w:abstractNumId w:val="55"/>
  </w:num>
  <w:num w:numId="34">
    <w:abstractNumId w:val="56"/>
  </w:num>
  <w:num w:numId="35">
    <w:abstractNumId w:val="53"/>
  </w:num>
  <w:num w:numId="36">
    <w:abstractNumId w:val="62"/>
  </w:num>
  <w:num w:numId="37">
    <w:abstractNumId w:val="72"/>
  </w:num>
  <w:num w:numId="38">
    <w:abstractNumId w:val="43"/>
  </w:num>
  <w:num w:numId="39">
    <w:abstractNumId w:val="39"/>
  </w:num>
  <w:num w:numId="40">
    <w:abstractNumId w:val="33"/>
  </w:num>
  <w:num w:numId="41">
    <w:abstractNumId w:val="11"/>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6"/>
  </w:num>
  <w:num w:numId="72">
    <w:abstractNumId w:val="70"/>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7D2"/>
    <w:rsid w:val="00033873"/>
    <w:rsid w:val="00033EB9"/>
    <w:rsid w:val="00034441"/>
    <w:rsid w:val="0003501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4FDA"/>
    <w:rsid w:val="000762DC"/>
    <w:rsid w:val="00076A6D"/>
    <w:rsid w:val="00080F86"/>
    <w:rsid w:val="000814E2"/>
    <w:rsid w:val="00081BAE"/>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805"/>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AAA"/>
    <w:rsid w:val="000F3EDE"/>
    <w:rsid w:val="000F3FEB"/>
    <w:rsid w:val="000F4652"/>
    <w:rsid w:val="000F49B4"/>
    <w:rsid w:val="000F4BE2"/>
    <w:rsid w:val="000F64FC"/>
    <w:rsid w:val="000F699A"/>
    <w:rsid w:val="000F6C0F"/>
    <w:rsid w:val="000F6FAF"/>
    <w:rsid w:val="00101279"/>
    <w:rsid w:val="00101629"/>
    <w:rsid w:val="00103BC2"/>
    <w:rsid w:val="00104205"/>
    <w:rsid w:val="00104EE1"/>
    <w:rsid w:val="0010655F"/>
    <w:rsid w:val="00107B35"/>
    <w:rsid w:val="00110252"/>
    <w:rsid w:val="00111FB7"/>
    <w:rsid w:val="0011224B"/>
    <w:rsid w:val="00115CA5"/>
    <w:rsid w:val="00116681"/>
    <w:rsid w:val="00120642"/>
    <w:rsid w:val="00120A14"/>
    <w:rsid w:val="00120D67"/>
    <w:rsid w:val="001213DB"/>
    <w:rsid w:val="0012445D"/>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50712"/>
    <w:rsid w:val="00151F2A"/>
    <w:rsid w:val="00152005"/>
    <w:rsid w:val="00153365"/>
    <w:rsid w:val="001600D1"/>
    <w:rsid w:val="00160108"/>
    <w:rsid w:val="00160B45"/>
    <w:rsid w:val="001613F0"/>
    <w:rsid w:val="00161951"/>
    <w:rsid w:val="0016505D"/>
    <w:rsid w:val="00166449"/>
    <w:rsid w:val="00166783"/>
    <w:rsid w:val="001669CA"/>
    <w:rsid w:val="00170584"/>
    <w:rsid w:val="00170860"/>
    <w:rsid w:val="00171301"/>
    <w:rsid w:val="00174FDE"/>
    <w:rsid w:val="001764A6"/>
    <w:rsid w:val="001768C8"/>
    <w:rsid w:val="001776E2"/>
    <w:rsid w:val="0017790F"/>
    <w:rsid w:val="00177B70"/>
    <w:rsid w:val="001802F4"/>
    <w:rsid w:val="0018047C"/>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452C"/>
    <w:rsid w:val="001A5020"/>
    <w:rsid w:val="001A5BDD"/>
    <w:rsid w:val="001A67DA"/>
    <w:rsid w:val="001B0090"/>
    <w:rsid w:val="001B02C1"/>
    <w:rsid w:val="001B193D"/>
    <w:rsid w:val="001B2FCD"/>
    <w:rsid w:val="001B3000"/>
    <w:rsid w:val="001B35A6"/>
    <w:rsid w:val="001B38C7"/>
    <w:rsid w:val="001B3A5C"/>
    <w:rsid w:val="001B4A1E"/>
    <w:rsid w:val="001B4C14"/>
    <w:rsid w:val="001B4FD0"/>
    <w:rsid w:val="001C06C2"/>
    <w:rsid w:val="001C07CE"/>
    <w:rsid w:val="001C086D"/>
    <w:rsid w:val="001C1F56"/>
    <w:rsid w:val="001C3E54"/>
    <w:rsid w:val="001C3E6A"/>
    <w:rsid w:val="001C41D0"/>
    <w:rsid w:val="001C6389"/>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52F6"/>
    <w:rsid w:val="001F5623"/>
    <w:rsid w:val="001F7A20"/>
    <w:rsid w:val="00200DD2"/>
    <w:rsid w:val="00201B6B"/>
    <w:rsid w:val="00201E25"/>
    <w:rsid w:val="002023A3"/>
    <w:rsid w:val="0020395C"/>
    <w:rsid w:val="00205115"/>
    <w:rsid w:val="002059B9"/>
    <w:rsid w:val="0020620E"/>
    <w:rsid w:val="0020682D"/>
    <w:rsid w:val="00207709"/>
    <w:rsid w:val="00210597"/>
    <w:rsid w:val="0021147F"/>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649"/>
    <w:rsid w:val="00235E9D"/>
    <w:rsid w:val="0023776E"/>
    <w:rsid w:val="00240C6D"/>
    <w:rsid w:val="002435DF"/>
    <w:rsid w:val="00244D87"/>
    <w:rsid w:val="00245079"/>
    <w:rsid w:val="00245C0A"/>
    <w:rsid w:val="00245CEA"/>
    <w:rsid w:val="00247CD9"/>
    <w:rsid w:val="0025037A"/>
    <w:rsid w:val="00252467"/>
    <w:rsid w:val="002538F0"/>
    <w:rsid w:val="00255155"/>
    <w:rsid w:val="0025575A"/>
    <w:rsid w:val="00256EAF"/>
    <w:rsid w:val="00257C4B"/>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5418"/>
    <w:rsid w:val="0028608A"/>
    <w:rsid w:val="002867CB"/>
    <w:rsid w:val="00290D19"/>
    <w:rsid w:val="002922E1"/>
    <w:rsid w:val="002926D6"/>
    <w:rsid w:val="00293648"/>
    <w:rsid w:val="00293A5C"/>
    <w:rsid w:val="00295EF2"/>
    <w:rsid w:val="00296273"/>
    <w:rsid w:val="00296915"/>
    <w:rsid w:val="0029774A"/>
    <w:rsid w:val="002A11FB"/>
    <w:rsid w:val="002A1E5B"/>
    <w:rsid w:val="002A3163"/>
    <w:rsid w:val="002A4727"/>
    <w:rsid w:val="002A4793"/>
    <w:rsid w:val="002A5B69"/>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E9A"/>
    <w:rsid w:val="002C2FE9"/>
    <w:rsid w:val="002C2FEE"/>
    <w:rsid w:val="002C4DA1"/>
    <w:rsid w:val="002C4F37"/>
    <w:rsid w:val="002C6E94"/>
    <w:rsid w:val="002C735B"/>
    <w:rsid w:val="002C7FA0"/>
    <w:rsid w:val="002D01A3"/>
    <w:rsid w:val="002D0839"/>
    <w:rsid w:val="002D221E"/>
    <w:rsid w:val="002D3960"/>
    <w:rsid w:val="002D3FD8"/>
    <w:rsid w:val="002D488F"/>
    <w:rsid w:val="002D4F46"/>
    <w:rsid w:val="002D5466"/>
    <w:rsid w:val="002D6384"/>
    <w:rsid w:val="002D63BE"/>
    <w:rsid w:val="002E0FB8"/>
    <w:rsid w:val="002E18ED"/>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0F6"/>
    <w:rsid w:val="003075CE"/>
    <w:rsid w:val="003076F9"/>
    <w:rsid w:val="00310DE1"/>
    <w:rsid w:val="00311A5A"/>
    <w:rsid w:val="003126C0"/>
    <w:rsid w:val="00313690"/>
    <w:rsid w:val="00314428"/>
    <w:rsid w:val="00314B54"/>
    <w:rsid w:val="003153C3"/>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653B"/>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2024"/>
    <w:rsid w:val="003626E3"/>
    <w:rsid w:val="0036473C"/>
    <w:rsid w:val="00365E0D"/>
    <w:rsid w:val="00367E30"/>
    <w:rsid w:val="00371371"/>
    <w:rsid w:val="003713F3"/>
    <w:rsid w:val="00371B0A"/>
    <w:rsid w:val="00371E21"/>
    <w:rsid w:val="00371E64"/>
    <w:rsid w:val="00372108"/>
    <w:rsid w:val="00373D35"/>
    <w:rsid w:val="00374BF3"/>
    <w:rsid w:val="00375E61"/>
    <w:rsid w:val="00376DBA"/>
    <w:rsid w:val="00377299"/>
    <w:rsid w:val="00377534"/>
    <w:rsid w:val="00377D8A"/>
    <w:rsid w:val="00380F56"/>
    <w:rsid w:val="00382C22"/>
    <w:rsid w:val="00382E58"/>
    <w:rsid w:val="00384CB1"/>
    <w:rsid w:val="00391170"/>
    <w:rsid w:val="003918C1"/>
    <w:rsid w:val="00391E7A"/>
    <w:rsid w:val="003928E9"/>
    <w:rsid w:val="00393098"/>
    <w:rsid w:val="00393E6B"/>
    <w:rsid w:val="0039440E"/>
    <w:rsid w:val="0039473E"/>
    <w:rsid w:val="00396D06"/>
    <w:rsid w:val="003975A2"/>
    <w:rsid w:val="003A05E7"/>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468E"/>
    <w:rsid w:val="003D5B66"/>
    <w:rsid w:val="003D607A"/>
    <w:rsid w:val="003D7552"/>
    <w:rsid w:val="003D7A81"/>
    <w:rsid w:val="003D7BDE"/>
    <w:rsid w:val="003E43C7"/>
    <w:rsid w:val="003E4A2A"/>
    <w:rsid w:val="003E54AB"/>
    <w:rsid w:val="003E59D0"/>
    <w:rsid w:val="003E5A93"/>
    <w:rsid w:val="003E6322"/>
    <w:rsid w:val="003F1839"/>
    <w:rsid w:val="003F34F5"/>
    <w:rsid w:val="003F35C6"/>
    <w:rsid w:val="003F365B"/>
    <w:rsid w:val="003F4B49"/>
    <w:rsid w:val="003F4DB6"/>
    <w:rsid w:val="003F4E8D"/>
    <w:rsid w:val="003F6204"/>
    <w:rsid w:val="003F733C"/>
    <w:rsid w:val="003F7510"/>
    <w:rsid w:val="00400B45"/>
    <w:rsid w:val="00400C36"/>
    <w:rsid w:val="004029E9"/>
    <w:rsid w:val="00402BA4"/>
    <w:rsid w:val="00402F3A"/>
    <w:rsid w:val="00403663"/>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6F"/>
    <w:rsid w:val="00423B2F"/>
    <w:rsid w:val="00425AF1"/>
    <w:rsid w:val="00425E25"/>
    <w:rsid w:val="00431A44"/>
    <w:rsid w:val="004324BC"/>
    <w:rsid w:val="00432667"/>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4AD7"/>
    <w:rsid w:val="00455347"/>
    <w:rsid w:val="00455502"/>
    <w:rsid w:val="00455533"/>
    <w:rsid w:val="00455740"/>
    <w:rsid w:val="00455BE1"/>
    <w:rsid w:val="00456929"/>
    <w:rsid w:val="00456DCC"/>
    <w:rsid w:val="004572DE"/>
    <w:rsid w:val="00457372"/>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5BAC"/>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5A38"/>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D45"/>
    <w:rsid w:val="005057D9"/>
    <w:rsid w:val="00507882"/>
    <w:rsid w:val="00511D43"/>
    <w:rsid w:val="005128CF"/>
    <w:rsid w:val="00512D85"/>
    <w:rsid w:val="005145B4"/>
    <w:rsid w:val="005175F0"/>
    <w:rsid w:val="00520724"/>
    <w:rsid w:val="0052112D"/>
    <w:rsid w:val="00523E31"/>
    <w:rsid w:val="00523F0C"/>
    <w:rsid w:val="005241D1"/>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27D3"/>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68BB"/>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10BF"/>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7A3"/>
    <w:rsid w:val="005E0A51"/>
    <w:rsid w:val="005E0FFC"/>
    <w:rsid w:val="005E1061"/>
    <w:rsid w:val="005E2121"/>
    <w:rsid w:val="005E3945"/>
    <w:rsid w:val="005E78A6"/>
    <w:rsid w:val="005E79CE"/>
    <w:rsid w:val="005F00CF"/>
    <w:rsid w:val="005F067C"/>
    <w:rsid w:val="005F06C1"/>
    <w:rsid w:val="005F4CAA"/>
    <w:rsid w:val="005F510E"/>
    <w:rsid w:val="005F5DFC"/>
    <w:rsid w:val="005F5FE0"/>
    <w:rsid w:val="006012CB"/>
    <w:rsid w:val="006014BB"/>
    <w:rsid w:val="00602BB1"/>
    <w:rsid w:val="006033C9"/>
    <w:rsid w:val="00604998"/>
    <w:rsid w:val="006049BA"/>
    <w:rsid w:val="006060B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857"/>
    <w:rsid w:val="00626E5D"/>
    <w:rsid w:val="00632513"/>
    <w:rsid w:val="0063365C"/>
    <w:rsid w:val="006345D7"/>
    <w:rsid w:val="00635359"/>
    <w:rsid w:val="00636553"/>
    <w:rsid w:val="00636840"/>
    <w:rsid w:val="006377E0"/>
    <w:rsid w:val="00641002"/>
    <w:rsid w:val="006415D3"/>
    <w:rsid w:val="00641E40"/>
    <w:rsid w:val="00641FB3"/>
    <w:rsid w:val="006420FB"/>
    <w:rsid w:val="006427C7"/>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0973"/>
    <w:rsid w:val="00681303"/>
    <w:rsid w:val="006816C7"/>
    <w:rsid w:val="006833A0"/>
    <w:rsid w:val="0068352F"/>
    <w:rsid w:val="00683D34"/>
    <w:rsid w:val="00684088"/>
    <w:rsid w:val="0068502C"/>
    <w:rsid w:val="00686157"/>
    <w:rsid w:val="0068704D"/>
    <w:rsid w:val="006871FD"/>
    <w:rsid w:val="00687956"/>
    <w:rsid w:val="00687E7F"/>
    <w:rsid w:val="00690F27"/>
    <w:rsid w:val="00692907"/>
    <w:rsid w:val="00692BAC"/>
    <w:rsid w:val="006936FB"/>
    <w:rsid w:val="00693A55"/>
    <w:rsid w:val="00693C11"/>
    <w:rsid w:val="00693F98"/>
    <w:rsid w:val="00695BF6"/>
    <w:rsid w:val="00695E60"/>
    <w:rsid w:val="00696253"/>
    <w:rsid w:val="00696C3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AE1"/>
    <w:rsid w:val="00772C2F"/>
    <w:rsid w:val="00772E60"/>
    <w:rsid w:val="00773C5D"/>
    <w:rsid w:val="007745D6"/>
    <w:rsid w:val="007767A6"/>
    <w:rsid w:val="00776F29"/>
    <w:rsid w:val="007813D1"/>
    <w:rsid w:val="007819D2"/>
    <w:rsid w:val="00782416"/>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123"/>
    <w:rsid w:val="00796C36"/>
    <w:rsid w:val="00796DBE"/>
    <w:rsid w:val="00797B91"/>
    <w:rsid w:val="007A0E93"/>
    <w:rsid w:val="007A1381"/>
    <w:rsid w:val="007A21C6"/>
    <w:rsid w:val="007A345B"/>
    <w:rsid w:val="007A3F1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24F6"/>
    <w:rsid w:val="007E2E0D"/>
    <w:rsid w:val="007E30C4"/>
    <w:rsid w:val="007E3393"/>
    <w:rsid w:val="007E3DCE"/>
    <w:rsid w:val="007E43B9"/>
    <w:rsid w:val="007E5D8E"/>
    <w:rsid w:val="007E61EF"/>
    <w:rsid w:val="007E6E1B"/>
    <w:rsid w:val="007E6E59"/>
    <w:rsid w:val="007F19A5"/>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3A64"/>
    <w:rsid w:val="008163BF"/>
    <w:rsid w:val="008173B8"/>
    <w:rsid w:val="00820C6C"/>
    <w:rsid w:val="00820DC9"/>
    <w:rsid w:val="0082553E"/>
    <w:rsid w:val="00825E7A"/>
    <w:rsid w:val="008263CA"/>
    <w:rsid w:val="00830486"/>
    <w:rsid w:val="008305A5"/>
    <w:rsid w:val="00830974"/>
    <w:rsid w:val="00831BE7"/>
    <w:rsid w:val="00832B4E"/>
    <w:rsid w:val="00837683"/>
    <w:rsid w:val="008407B1"/>
    <w:rsid w:val="00841137"/>
    <w:rsid w:val="008418C5"/>
    <w:rsid w:val="00842425"/>
    <w:rsid w:val="008424E1"/>
    <w:rsid w:val="00842AF2"/>
    <w:rsid w:val="00847C6E"/>
    <w:rsid w:val="00850265"/>
    <w:rsid w:val="00850728"/>
    <w:rsid w:val="00852DB4"/>
    <w:rsid w:val="00853B27"/>
    <w:rsid w:val="00855D08"/>
    <w:rsid w:val="0085644F"/>
    <w:rsid w:val="00857778"/>
    <w:rsid w:val="00857853"/>
    <w:rsid w:val="00857C96"/>
    <w:rsid w:val="00857F49"/>
    <w:rsid w:val="0086074A"/>
    <w:rsid w:val="00860BAA"/>
    <w:rsid w:val="00862380"/>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55EB"/>
    <w:rsid w:val="008B6128"/>
    <w:rsid w:val="008B6C46"/>
    <w:rsid w:val="008B72F9"/>
    <w:rsid w:val="008C15B7"/>
    <w:rsid w:val="008C1828"/>
    <w:rsid w:val="008C1D02"/>
    <w:rsid w:val="008C1E00"/>
    <w:rsid w:val="008C23C6"/>
    <w:rsid w:val="008C3218"/>
    <w:rsid w:val="008C38B6"/>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1F05"/>
    <w:rsid w:val="008E216D"/>
    <w:rsid w:val="008E22EE"/>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A6B"/>
    <w:rsid w:val="008F657F"/>
    <w:rsid w:val="008F7265"/>
    <w:rsid w:val="008F7699"/>
    <w:rsid w:val="00900767"/>
    <w:rsid w:val="0090086E"/>
    <w:rsid w:val="00900A93"/>
    <w:rsid w:val="00902661"/>
    <w:rsid w:val="00907079"/>
    <w:rsid w:val="00907914"/>
    <w:rsid w:val="009104A9"/>
    <w:rsid w:val="009107F1"/>
    <w:rsid w:val="009108EF"/>
    <w:rsid w:val="00912A3A"/>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A2F"/>
    <w:rsid w:val="00941101"/>
    <w:rsid w:val="009411A9"/>
    <w:rsid w:val="009414B0"/>
    <w:rsid w:val="00941527"/>
    <w:rsid w:val="00941550"/>
    <w:rsid w:val="009420F2"/>
    <w:rsid w:val="00943305"/>
    <w:rsid w:val="00945147"/>
    <w:rsid w:val="0094551C"/>
    <w:rsid w:val="0094735A"/>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1EE7"/>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86ED7"/>
    <w:rsid w:val="009913DD"/>
    <w:rsid w:val="0099408B"/>
    <w:rsid w:val="00994167"/>
    <w:rsid w:val="009958B7"/>
    <w:rsid w:val="00996B77"/>
    <w:rsid w:val="009972CA"/>
    <w:rsid w:val="00997D92"/>
    <w:rsid w:val="009A16D1"/>
    <w:rsid w:val="009A2641"/>
    <w:rsid w:val="009A3FE9"/>
    <w:rsid w:val="009A4B33"/>
    <w:rsid w:val="009A4CB2"/>
    <w:rsid w:val="009A6F61"/>
    <w:rsid w:val="009B0235"/>
    <w:rsid w:val="009B1D88"/>
    <w:rsid w:val="009B3C25"/>
    <w:rsid w:val="009B4427"/>
    <w:rsid w:val="009B4B1B"/>
    <w:rsid w:val="009B4E8A"/>
    <w:rsid w:val="009B5276"/>
    <w:rsid w:val="009B550A"/>
    <w:rsid w:val="009B58D5"/>
    <w:rsid w:val="009B5AEA"/>
    <w:rsid w:val="009B607E"/>
    <w:rsid w:val="009B6168"/>
    <w:rsid w:val="009C1390"/>
    <w:rsid w:val="009C1676"/>
    <w:rsid w:val="009C3FFA"/>
    <w:rsid w:val="009C4B12"/>
    <w:rsid w:val="009C511A"/>
    <w:rsid w:val="009C5E56"/>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1D1"/>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B5C"/>
    <w:rsid w:val="00A15D62"/>
    <w:rsid w:val="00A16638"/>
    <w:rsid w:val="00A166C9"/>
    <w:rsid w:val="00A173DB"/>
    <w:rsid w:val="00A17496"/>
    <w:rsid w:val="00A208B3"/>
    <w:rsid w:val="00A2230E"/>
    <w:rsid w:val="00A238D9"/>
    <w:rsid w:val="00A23CA7"/>
    <w:rsid w:val="00A25B47"/>
    <w:rsid w:val="00A31837"/>
    <w:rsid w:val="00A31B09"/>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22C"/>
    <w:rsid w:val="00A65706"/>
    <w:rsid w:val="00A65983"/>
    <w:rsid w:val="00A65EB6"/>
    <w:rsid w:val="00A66B65"/>
    <w:rsid w:val="00A67FE4"/>
    <w:rsid w:val="00A70751"/>
    <w:rsid w:val="00A7253F"/>
    <w:rsid w:val="00A73462"/>
    <w:rsid w:val="00A7364D"/>
    <w:rsid w:val="00A73FBB"/>
    <w:rsid w:val="00A7492D"/>
    <w:rsid w:val="00A74E90"/>
    <w:rsid w:val="00A75E3D"/>
    <w:rsid w:val="00A76869"/>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3E58"/>
    <w:rsid w:val="00A93FFF"/>
    <w:rsid w:val="00A942C8"/>
    <w:rsid w:val="00A96CA9"/>
    <w:rsid w:val="00A96D4B"/>
    <w:rsid w:val="00AA1583"/>
    <w:rsid w:val="00AA17FD"/>
    <w:rsid w:val="00AA244F"/>
    <w:rsid w:val="00AA2951"/>
    <w:rsid w:val="00AA2A75"/>
    <w:rsid w:val="00AA2D97"/>
    <w:rsid w:val="00AA38C7"/>
    <w:rsid w:val="00AA6026"/>
    <w:rsid w:val="00AA67D5"/>
    <w:rsid w:val="00AA6869"/>
    <w:rsid w:val="00AA6C33"/>
    <w:rsid w:val="00AA70AD"/>
    <w:rsid w:val="00AA76F6"/>
    <w:rsid w:val="00AB101C"/>
    <w:rsid w:val="00AB1408"/>
    <w:rsid w:val="00AB2515"/>
    <w:rsid w:val="00AB2DB7"/>
    <w:rsid w:val="00AB372A"/>
    <w:rsid w:val="00AB3DDB"/>
    <w:rsid w:val="00AB5000"/>
    <w:rsid w:val="00AB6148"/>
    <w:rsid w:val="00AB7202"/>
    <w:rsid w:val="00AB7261"/>
    <w:rsid w:val="00AC06B7"/>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6523"/>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16B"/>
    <w:rsid w:val="00AF4D28"/>
    <w:rsid w:val="00AF50AE"/>
    <w:rsid w:val="00AF53DD"/>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02"/>
    <w:rsid w:val="00BD7324"/>
    <w:rsid w:val="00BD7D46"/>
    <w:rsid w:val="00BE3659"/>
    <w:rsid w:val="00BE3999"/>
    <w:rsid w:val="00BE3C21"/>
    <w:rsid w:val="00BE5BD2"/>
    <w:rsid w:val="00BE5CDF"/>
    <w:rsid w:val="00BE6CDE"/>
    <w:rsid w:val="00BF2360"/>
    <w:rsid w:val="00BF365A"/>
    <w:rsid w:val="00BF4ACD"/>
    <w:rsid w:val="00BF4C1F"/>
    <w:rsid w:val="00BF514F"/>
    <w:rsid w:val="00BF58A0"/>
    <w:rsid w:val="00BF5AA1"/>
    <w:rsid w:val="00BF60D5"/>
    <w:rsid w:val="00C004B2"/>
    <w:rsid w:val="00C01F46"/>
    <w:rsid w:val="00C02EA2"/>
    <w:rsid w:val="00C03E3A"/>
    <w:rsid w:val="00C05F5B"/>
    <w:rsid w:val="00C06074"/>
    <w:rsid w:val="00C11847"/>
    <w:rsid w:val="00C11A97"/>
    <w:rsid w:val="00C141D0"/>
    <w:rsid w:val="00C1439B"/>
    <w:rsid w:val="00C14E25"/>
    <w:rsid w:val="00C160C4"/>
    <w:rsid w:val="00C16D3C"/>
    <w:rsid w:val="00C17022"/>
    <w:rsid w:val="00C17E9C"/>
    <w:rsid w:val="00C20884"/>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3E6"/>
    <w:rsid w:val="00C34E76"/>
    <w:rsid w:val="00C34FBF"/>
    <w:rsid w:val="00C35308"/>
    <w:rsid w:val="00C35FB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1BAE"/>
    <w:rsid w:val="00C52B27"/>
    <w:rsid w:val="00C52D31"/>
    <w:rsid w:val="00C53A77"/>
    <w:rsid w:val="00C53F2C"/>
    <w:rsid w:val="00C552D3"/>
    <w:rsid w:val="00C55C3A"/>
    <w:rsid w:val="00C56811"/>
    <w:rsid w:val="00C572BA"/>
    <w:rsid w:val="00C60CD0"/>
    <w:rsid w:val="00C61D18"/>
    <w:rsid w:val="00C622B4"/>
    <w:rsid w:val="00C63A29"/>
    <w:rsid w:val="00C647B1"/>
    <w:rsid w:val="00C64EE7"/>
    <w:rsid w:val="00C65401"/>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6931"/>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371C"/>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436B"/>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36A10"/>
    <w:rsid w:val="00D40A25"/>
    <w:rsid w:val="00D425D3"/>
    <w:rsid w:val="00D43BFC"/>
    <w:rsid w:val="00D4425D"/>
    <w:rsid w:val="00D44787"/>
    <w:rsid w:val="00D45B4B"/>
    <w:rsid w:val="00D467B5"/>
    <w:rsid w:val="00D471EF"/>
    <w:rsid w:val="00D47AE7"/>
    <w:rsid w:val="00D47D99"/>
    <w:rsid w:val="00D507CC"/>
    <w:rsid w:val="00D50CAD"/>
    <w:rsid w:val="00D513A3"/>
    <w:rsid w:val="00D551F7"/>
    <w:rsid w:val="00D55305"/>
    <w:rsid w:val="00D5588F"/>
    <w:rsid w:val="00D559E3"/>
    <w:rsid w:val="00D57586"/>
    <w:rsid w:val="00D62760"/>
    <w:rsid w:val="00D63A9C"/>
    <w:rsid w:val="00D665DB"/>
    <w:rsid w:val="00D70150"/>
    <w:rsid w:val="00D70AC7"/>
    <w:rsid w:val="00D71C90"/>
    <w:rsid w:val="00D72938"/>
    <w:rsid w:val="00D74C00"/>
    <w:rsid w:val="00D74DE1"/>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2000"/>
    <w:rsid w:val="00E0231F"/>
    <w:rsid w:val="00E0243D"/>
    <w:rsid w:val="00E0306E"/>
    <w:rsid w:val="00E0322B"/>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25F"/>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6B6E"/>
    <w:rsid w:val="00E3767C"/>
    <w:rsid w:val="00E37DB4"/>
    <w:rsid w:val="00E4070C"/>
    <w:rsid w:val="00E41A32"/>
    <w:rsid w:val="00E43812"/>
    <w:rsid w:val="00E43842"/>
    <w:rsid w:val="00E44810"/>
    <w:rsid w:val="00E44AAB"/>
    <w:rsid w:val="00E455A9"/>
    <w:rsid w:val="00E458F0"/>
    <w:rsid w:val="00E470E0"/>
    <w:rsid w:val="00E4795B"/>
    <w:rsid w:val="00E50A36"/>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2428"/>
    <w:rsid w:val="00E75580"/>
    <w:rsid w:val="00E777EE"/>
    <w:rsid w:val="00E800CD"/>
    <w:rsid w:val="00E81C9F"/>
    <w:rsid w:val="00E82D53"/>
    <w:rsid w:val="00E83258"/>
    <w:rsid w:val="00E8333B"/>
    <w:rsid w:val="00E835BE"/>
    <w:rsid w:val="00E83730"/>
    <w:rsid w:val="00E84931"/>
    <w:rsid w:val="00E85827"/>
    <w:rsid w:val="00E86128"/>
    <w:rsid w:val="00E8634F"/>
    <w:rsid w:val="00E86B07"/>
    <w:rsid w:val="00E86E28"/>
    <w:rsid w:val="00E90709"/>
    <w:rsid w:val="00E91D5A"/>
    <w:rsid w:val="00E9331C"/>
    <w:rsid w:val="00E933EE"/>
    <w:rsid w:val="00E9512B"/>
    <w:rsid w:val="00E96531"/>
    <w:rsid w:val="00EA1B02"/>
    <w:rsid w:val="00EA3B76"/>
    <w:rsid w:val="00EA6179"/>
    <w:rsid w:val="00EB0F2F"/>
    <w:rsid w:val="00EB164B"/>
    <w:rsid w:val="00EB2BDB"/>
    <w:rsid w:val="00EB4253"/>
    <w:rsid w:val="00EB4898"/>
    <w:rsid w:val="00EB7533"/>
    <w:rsid w:val="00EB776C"/>
    <w:rsid w:val="00EB78B0"/>
    <w:rsid w:val="00EC0126"/>
    <w:rsid w:val="00EC0CDB"/>
    <w:rsid w:val="00EC0F3B"/>
    <w:rsid w:val="00EC26F1"/>
    <w:rsid w:val="00EC4E12"/>
    <w:rsid w:val="00EC5094"/>
    <w:rsid w:val="00EC5136"/>
    <w:rsid w:val="00EC52A1"/>
    <w:rsid w:val="00EC659B"/>
    <w:rsid w:val="00EC7BD3"/>
    <w:rsid w:val="00ED31E6"/>
    <w:rsid w:val="00ED3369"/>
    <w:rsid w:val="00ED58EA"/>
    <w:rsid w:val="00ED6694"/>
    <w:rsid w:val="00ED6B61"/>
    <w:rsid w:val="00ED72BB"/>
    <w:rsid w:val="00EE3C1B"/>
    <w:rsid w:val="00EE48DC"/>
    <w:rsid w:val="00EE4F0B"/>
    <w:rsid w:val="00EE5575"/>
    <w:rsid w:val="00EE748B"/>
    <w:rsid w:val="00EE74BC"/>
    <w:rsid w:val="00EE76B9"/>
    <w:rsid w:val="00EF123F"/>
    <w:rsid w:val="00EF3D04"/>
    <w:rsid w:val="00EF4153"/>
    <w:rsid w:val="00EF5A54"/>
    <w:rsid w:val="00EF690E"/>
    <w:rsid w:val="00EF7B9C"/>
    <w:rsid w:val="00F005C1"/>
    <w:rsid w:val="00F0149E"/>
    <w:rsid w:val="00F044AB"/>
    <w:rsid w:val="00F0480F"/>
    <w:rsid w:val="00F04EC7"/>
    <w:rsid w:val="00F052F7"/>
    <w:rsid w:val="00F0634B"/>
    <w:rsid w:val="00F1059E"/>
    <w:rsid w:val="00F1089D"/>
    <w:rsid w:val="00F127E5"/>
    <w:rsid w:val="00F17571"/>
    <w:rsid w:val="00F20027"/>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36891"/>
    <w:rsid w:val="00F3723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22D8"/>
    <w:rsid w:val="00F73F7E"/>
    <w:rsid w:val="00F750E4"/>
    <w:rsid w:val="00F754C8"/>
    <w:rsid w:val="00F76DC2"/>
    <w:rsid w:val="00F77225"/>
    <w:rsid w:val="00F80BE4"/>
    <w:rsid w:val="00F80C2D"/>
    <w:rsid w:val="00F832AE"/>
    <w:rsid w:val="00F8350C"/>
    <w:rsid w:val="00F8428F"/>
    <w:rsid w:val="00F90273"/>
    <w:rsid w:val="00F90E5F"/>
    <w:rsid w:val="00F9164F"/>
    <w:rsid w:val="00F91A37"/>
    <w:rsid w:val="00F92C7C"/>
    <w:rsid w:val="00F94451"/>
    <w:rsid w:val="00F94961"/>
    <w:rsid w:val="00F969BA"/>
    <w:rsid w:val="00F9745F"/>
    <w:rsid w:val="00F97DE9"/>
    <w:rsid w:val="00FA0426"/>
    <w:rsid w:val="00FA16AE"/>
    <w:rsid w:val="00FA1738"/>
    <w:rsid w:val="00FA2E7F"/>
    <w:rsid w:val="00FA3E06"/>
    <w:rsid w:val="00FA4938"/>
    <w:rsid w:val="00FA4A4C"/>
    <w:rsid w:val="00FA4C01"/>
    <w:rsid w:val="00FA6CC5"/>
    <w:rsid w:val="00FB29F0"/>
    <w:rsid w:val="00FB3DB0"/>
    <w:rsid w:val="00FB46DA"/>
    <w:rsid w:val="00FC1E11"/>
    <w:rsid w:val="00FC3B45"/>
    <w:rsid w:val="00FC3C7B"/>
    <w:rsid w:val="00FC3CE6"/>
    <w:rsid w:val="00FC4CAE"/>
    <w:rsid w:val="00FC52C2"/>
    <w:rsid w:val="00FC5C08"/>
    <w:rsid w:val="00FC5F47"/>
    <w:rsid w:val="00FC67A1"/>
    <w:rsid w:val="00FD0ED3"/>
    <w:rsid w:val="00FD16C3"/>
    <w:rsid w:val="00FD29A8"/>
    <w:rsid w:val="00FD2E93"/>
    <w:rsid w:val="00FD36E8"/>
    <w:rsid w:val="00FD4F88"/>
    <w:rsid w:val="00FD5408"/>
    <w:rsid w:val="00FD5D91"/>
    <w:rsid w:val="00FD79D5"/>
    <w:rsid w:val="00FE011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8334965">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32B4-F76C-42D9-88A3-49019FF6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21</Pages>
  <Words>7163</Words>
  <Characters>42978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260</cp:revision>
  <cp:lastPrinted>2025-01-09T07:19:00Z</cp:lastPrinted>
  <dcterms:created xsi:type="dcterms:W3CDTF">2022-12-14T07:55:00Z</dcterms:created>
  <dcterms:modified xsi:type="dcterms:W3CDTF">2025-04-24T08:27:00Z</dcterms:modified>
</cp:coreProperties>
</file>